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1A9" w:rsidRPr="002D18B8" w:rsidRDefault="00B641A9" w:rsidP="00B641A9">
      <w:pPr>
        <w:spacing w:after="0" w:line="240" w:lineRule="auto"/>
        <w:rPr>
          <w:rFonts w:ascii="Times New Roman" w:eastAsia="Times New Roman" w:hAnsi="Times New Roman" w:cs="Times New Roman"/>
          <w:b/>
          <w:i/>
          <w:sz w:val="24"/>
          <w:szCs w:val="24"/>
          <w:lang w:eastAsia="el-GR"/>
        </w:rPr>
      </w:pPr>
      <w:r w:rsidRPr="002D18B8">
        <w:rPr>
          <w:rFonts w:ascii="Times New Roman" w:eastAsia="Times New Roman" w:hAnsi="Times New Roman" w:cs="Times New Roman"/>
          <w:b/>
          <w:bCs/>
          <w:i/>
          <w:sz w:val="24"/>
          <w:szCs w:val="24"/>
          <w:u w:val="single"/>
          <w:lang w:eastAsia="el-GR"/>
        </w:rPr>
        <w:t>ΥΠΕΡΤΑΣΗ: Η τεράστια σημασία της αλλαγής τρόπου ζωής στην αντιμετώπισή της.</w:t>
      </w:r>
    </w:p>
    <w:p w:rsidR="002D18B8" w:rsidRDefault="002D18B8" w:rsidP="00B641A9">
      <w:pPr>
        <w:spacing w:after="0" w:line="240" w:lineRule="auto"/>
        <w:rPr>
          <w:rFonts w:ascii="Times New Roman" w:eastAsia="Times New Roman" w:hAnsi="Times New Roman" w:cs="Times New Roman"/>
          <w:b/>
          <w:bCs/>
          <w:i/>
          <w:sz w:val="24"/>
          <w:szCs w:val="24"/>
          <w:lang w:val="en-US" w:eastAsia="el-GR"/>
        </w:rPr>
      </w:pPr>
    </w:p>
    <w:p w:rsidR="00B641A9" w:rsidRPr="002D18B8" w:rsidRDefault="00B641A9" w:rsidP="00B641A9">
      <w:pPr>
        <w:spacing w:after="0" w:line="240" w:lineRule="auto"/>
        <w:rPr>
          <w:rFonts w:ascii="Times New Roman" w:eastAsia="Times New Roman" w:hAnsi="Times New Roman" w:cs="Times New Roman"/>
          <w:b/>
          <w:i/>
          <w:sz w:val="24"/>
          <w:szCs w:val="24"/>
          <w:lang w:eastAsia="el-GR"/>
        </w:rPr>
      </w:pPr>
      <w:r w:rsidRPr="002D18B8">
        <w:rPr>
          <w:rFonts w:ascii="Times New Roman" w:eastAsia="Times New Roman" w:hAnsi="Times New Roman" w:cs="Times New Roman"/>
          <w:b/>
          <w:bCs/>
          <w:i/>
          <w:sz w:val="24"/>
          <w:szCs w:val="24"/>
          <w:lang w:eastAsia="el-GR"/>
        </w:rPr>
        <w:t>Αθανάσιος Ι. Μανώλης   </w:t>
      </w:r>
    </w:p>
    <w:p w:rsidR="00B641A9" w:rsidRPr="002D18B8" w:rsidRDefault="00B641A9" w:rsidP="00B641A9">
      <w:pPr>
        <w:spacing w:after="0" w:line="240" w:lineRule="auto"/>
        <w:rPr>
          <w:rFonts w:ascii="Times New Roman" w:eastAsia="Times New Roman" w:hAnsi="Times New Roman" w:cs="Times New Roman"/>
          <w:b/>
          <w:i/>
          <w:color w:val="000000"/>
          <w:sz w:val="24"/>
          <w:szCs w:val="24"/>
          <w:lang w:eastAsia="el-GR"/>
        </w:rPr>
      </w:pPr>
      <w:r w:rsidRPr="002D18B8">
        <w:rPr>
          <w:rFonts w:ascii="Times New Roman" w:eastAsia="Times New Roman" w:hAnsi="Times New Roman" w:cs="Times New Roman"/>
          <w:b/>
          <w:i/>
          <w:color w:val="000000"/>
          <w:sz w:val="24"/>
          <w:szCs w:val="24"/>
          <w:lang w:eastAsia="el-GR"/>
        </w:rPr>
        <w:t xml:space="preserve">Συντονιστής </w:t>
      </w:r>
    </w:p>
    <w:p w:rsidR="00B641A9" w:rsidRPr="002D18B8" w:rsidRDefault="00B641A9" w:rsidP="00B641A9">
      <w:pPr>
        <w:spacing w:after="0" w:line="240" w:lineRule="auto"/>
        <w:rPr>
          <w:rFonts w:ascii="Times New Roman" w:eastAsia="Times New Roman" w:hAnsi="Times New Roman" w:cs="Times New Roman"/>
          <w:b/>
          <w:i/>
          <w:sz w:val="24"/>
          <w:szCs w:val="24"/>
          <w:lang w:eastAsia="el-GR"/>
        </w:rPr>
      </w:pPr>
      <w:r w:rsidRPr="002D18B8">
        <w:rPr>
          <w:rFonts w:ascii="Times New Roman" w:eastAsia="Times New Roman" w:hAnsi="Times New Roman" w:cs="Times New Roman"/>
          <w:b/>
          <w:i/>
          <w:color w:val="000000"/>
          <w:sz w:val="24"/>
          <w:szCs w:val="24"/>
          <w:lang w:eastAsia="el-GR"/>
        </w:rPr>
        <w:t xml:space="preserve">Διευθυντής Καρδιολογικής Κλινικής Ασκληπιείου Βούλας. </w:t>
      </w:r>
    </w:p>
    <w:p w:rsidR="00B641A9" w:rsidRPr="002D18B8" w:rsidRDefault="00B641A9" w:rsidP="00B641A9">
      <w:pPr>
        <w:spacing w:after="0" w:line="240" w:lineRule="auto"/>
        <w:rPr>
          <w:rFonts w:ascii="Times New Roman" w:eastAsia="Times New Roman" w:hAnsi="Times New Roman" w:cs="Times New Roman"/>
          <w:b/>
          <w:i/>
          <w:sz w:val="24"/>
          <w:szCs w:val="24"/>
          <w:lang w:eastAsia="el-GR"/>
        </w:rPr>
      </w:pPr>
      <w:r w:rsidRPr="002D18B8">
        <w:rPr>
          <w:rFonts w:ascii="Times New Roman" w:eastAsia="Times New Roman" w:hAnsi="Times New Roman" w:cs="Times New Roman"/>
          <w:b/>
          <w:i/>
          <w:color w:val="000000"/>
          <w:sz w:val="24"/>
          <w:szCs w:val="24"/>
          <w:lang w:eastAsia="el-GR"/>
        </w:rPr>
        <w:t>Πρόεδρος της Ελληνικής Εταιρείας Υπέρτασης</w:t>
      </w:r>
    </w:p>
    <w:p w:rsidR="00B641A9" w:rsidRPr="002D18B8" w:rsidRDefault="00B641A9" w:rsidP="00B641A9">
      <w:pPr>
        <w:spacing w:after="0" w:line="240" w:lineRule="auto"/>
        <w:rPr>
          <w:rFonts w:ascii="Times New Roman" w:eastAsia="Times New Roman" w:hAnsi="Times New Roman" w:cs="Times New Roman"/>
          <w:b/>
          <w:i/>
          <w:sz w:val="24"/>
          <w:szCs w:val="24"/>
          <w:lang w:eastAsia="el-GR"/>
        </w:rPr>
      </w:pPr>
      <w:r w:rsidRPr="002D18B8">
        <w:rPr>
          <w:rFonts w:ascii="Times New Roman" w:eastAsia="Times New Roman" w:hAnsi="Times New Roman" w:cs="Times New Roman"/>
          <w:b/>
          <w:i/>
          <w:color w:val="000000"/>
          <w:sz w:val="24"/>
          <w:szCs w:val="24"/>
          <w:lang w:eastAsia="el-GR"/>
        </w:rPr>
        <w:t>Πρόεδρος του Διεθνούς Συνεδρίου Υπέρτασης, Αθήνα 2014</w:t>
      </w:r>
    </w:p>
    <w:p w:rsidR="00B641A9" w:rsidRPr="00B641A9" w:rsidRDefault="00B641A9" w:rsidP="00B641A9">
      <w:pPr>
        <w:spacing w:after="0" w:line="240" w:lineRule="auto"/>
        <w:rPr>
          <w:rFonts w:ascii="Times New Roman" w:eastAsia="Times New Roman" w:hAnsi="Times New Roman" w:cs="Times New Roman"/>
          <w:sz w:val="24"/>
          <w:szCs w:val="24"/>
          <w:lang w:eastAsia="el-GR"/>
        </w:rPr>
      </w:pPr>
      <w:r w:rsidRPr="00B641A9">
        <w:rPr>
          <w:rFonts w:ascii="Times New Roman" w:eastAsia="Times New Roman" w:hAnsi="Times New Roman" w:cs="Times New Roman"/>
          <w:sz w:val="24"/>
          <w:szCs w:val="24"/>
          <w:lang w:eastAsia="el-GR"/>
        </w:rPr>
        <w:t> </w:t>
      </w:r>
    </w:p>
    <w:p w:rsidR="00B641A9" w:rsidRPr="00B641A9" w:rsidRDefault="00B641A9" w:rsidP="00B641A9">
      <w:pPr>
        <w:spacing w:after="0" w:line="240" w:lineRule="auto"/>
        <w:rPr>
          <w:rFonts w:ascii="Times New Roman" w:eastAsia="Times New Roman" w:hAnsi="Times New Roman" w:cs="Times New Roman"/>
          <w:sz w:val="24"/>
          <w:szCs w:val="24"/>
          <w:lang w:eastAsia="el-GR"/>
        </w:rPr>
      </w:pPr>
      <w:r w:rsidRPr="00B641A9">
        <w:rPr>
          <w:rFonts w:ascii="Times New Roman" w:eastAsia="Times New Roman" w:hAnsi="Times New Roman" w:cs="Times New Roman"/>
          <w:sz w:val="24"/>
          <w:szCs w:val="24"/>
          <w:lang w:eastAsia="el-GR"/>
        </w:rPr>
        <w:t>Πρώτο και απαραίτητο μέτρο -σύμφωνα με όλες τις διεθνείς οδηγίες- αντιμετώπισης της υπέρτασης είναι η αλλαγή του τρόπου ζωής σε 3+1 σημεία. Τα τρία αφορούν μειώσεις και το ένα αύξηση.</w:t>
      </w:r>
    </w:p>
    <w:p w:rsidR="00B641A9" w:rsidRPr="00B641A9" w:rsidRDefault="00B641A9" w:rsidP="00B641A9">
      <w:pPr>
        <w:spacing w:after="0" w:line="240" w:lineRule="auto"/>
        <w:rPr>
          <w:rFonts w:ascii="Times New Roman" w:eastAsia="Times New Roman" w:hAnsi="Times New Roman" w:cs="Times New Roman"/>
          <w:sz w:val="24"/>
          <w:szCs w:val="24"/>
          <w:lang w:eastAsia="el-GR"/>
        </w:rPr>
      </w:pPr>
      <w:r w:rsidRPr="00B641A9">
        <w:rPr>
          <w:rFonts w:ascii="Times New Roman" w:eastAsia="Times New Roman" w:hAnsi="Times New Roman" w:cs="Times New Roman"/>
          <w:sz w:val="24"/>
          <w:szCs w:val="24"/>
          <w:lang w:eastAsia="el-GR"/>
        </w:rPr>
        <w:t xml:space="preserve">- Μειώνουμε την πρόσληψη αλατιού, μειώνουμε το σωματικό βάρος, μειώνουμε την κατανάλωση αλκοόλ. </w:t>
      </w:r>
    </w:p>
    <w:p w:rsidR="00B641A9" w:rsidRPr="00B641A9" w:rsidRDefault="00B641A9" w:rsidP="00B641A9">
      <w:pPr>
        <w:spacing w:after="0" w:line="240" w:lineRule="auto"/>
        <w:rPr>
          <w:rFonts w:ascii="Times New Roman" w:eastAsia="Times New Roman" w:hAnsi="Times New Roman" w:cs="Times New Roman"/>
          <w:sz w:val="24"/>
          <w:szCs w:val="24"/>
          <w:lang w:eastAsia="el-GR"/>
        </w:rPr>
      </w:pPr>
      <w:r w:rsidRPr="00B641A9">
        <w:rPr>
          <w:rFonts w:ascii="Times New Roman" w:eastAsia="Times New Roman" w:hAnsi="Times New Roman" w:cs="Times New Roman"/>
          <w:sz w:val="24"/>
          <w:szCs w:val="24"/>
          <w:lang w:eastAsia="el-GR"/>
        </w:rPr>
        <w:t>- Αυξάνουμε την καθημερινή άσκηση του σώματος μας.</w:t>
      </w:r>
    </w:p>
    <w:p w:rsidR="00B641A9" w:rsidRPr="00B641A9" w:rsidRDefault="00B641A9" w:rsidP="00B641A9">
      <w:pPr>
        <w:spacing w:after="0" w:line="240" w:lineRule="auto"/>
        <w:rPr>
          <w:rFonts w:ascii="Times New Roman" w:eastAsia="Times New Roman" w:hAnsi="Times New Roman" w:cs="Times New Roman"/>
          <w:sz w:val="24"/>
          <w:szCs w:val="24"/>
          <w:lang w:eastAsia="el-GR"/>
        </w:rPr>
      </w:pPr>
      <w:r w:rsidRPr="00B641A9">
        <w:rPr>
          <w:rFonts w:ascii="Times New Roman" w:eastAsia="Times New Roman" w:hAnsi="Times New Roman" w:cs="Times New Roman"/>
          <w:sz w:val="24"/>
          <w:szCs w:val="24"/>
          <w:lang w:eastAsia="el-GR"/>
        </w:rPr>
        <w:t xml:space="preserve">Αυτά τα τέσσερα σημεία αντιμετωπίζουν όλο το φάσμα της υπέρτασης: </w:t>
      </w:r>
    </w:p>
    <w:p w:rsidR="00B641A9" w:rsidRPr="00B641A9" w:rsidRDefault="00B641A9" w:rsidP="00B641A9">
      <w:pPr>
        <w:spacing w:after="0" w:line="240" w:lineRule="auto"/>
        <w:rPr>
          <w:rFonts w:ascii="Times New Roman" w:eastAsia="Times New Roman" w:hAnsi="Times New Roman" w:cs="Times New Roman"/>
          <w:sz w:val="24"/>
          <w:szCs w:val="24"/>
          <w:lang w:eastAsia="el-GR"/>
        </w:rPr>
      </w:pPr>
      <w:r w:rsidRPr="00B641A9">
        <w:rPr>
          <w:rFonts w:ascii="Times New Roman" w:eastAsia="Times New Roman" w:hAnsi="Times New Roman" w:cs="Times New Roman"/>
          <w:sz w:val="24"/>
          <w:szCs w:val="24"/>
          <w:lang w:eastAsia="el-GR"/>
        </w:rPr>
        <w:t>-Μπορούν να εμποδίσουν την εμφάνισή της σε όσους έχουν προδιάθεση (λειτουργούν, δηλαδή, προληπτικά).  </w:t>
      </w:r>
    </w:p>
    <w:p w:rsidR="00B641A9" w:rsidRPr="00B641A9" w:rsidRDefault="00B641A9" w:rsidP="00B641A9">
      <w:pPr>
        <w:spacing w:after="0" w:line="240" w:lineRule="auto"/>
        <w:rPr>
          <w:rFonts w:ascii="Times New Roman" w:eastAsia="Times New Roman" w:hAnsi="Times New Roman" w:cs="Times New Roman"/>
          <w:sz w:val="24"/>
          <w:szCs w:val="24"/>
          <w:lang w:eastAsia="el-GR"/>
        </w:rPr>
      </w:pPr>
      <w:r w:rsidRPr="00B641A9">
        <w:rPr>
          <w:rFonts w:ascii="Times New Roman" w:eastAsia="Times New Roman" w:hAnsi="Times New Roman" w:cs="Times New Roman"/>
          <w:sz w:val="24"/>
          <w:szCs w:val="24"/>
          <w:lang w:eastAsia="el-GR"/>
        </w:rPr>
        <w:t xml:space="preserve">-Επαναφέρουν σε φυσιολογικά επίπεδα την ήπια υπέρταση χωρίς να χορηγηθεί θεραπεία. </w:t>
      </w:r>
    </w:p>
    <w:p w:rsidR="00B641A9" w:rsidRPr="00B641A9" w:rsidRDefault="00B641A9" w:rsidP="00B641A9">
      <w:pPr>
        <w:spacing w:after="0" w:line="240" w:lineRule="auto"/>
        <w:rPr>
          <w:rFonts w:ascii="Times New Roman" w:eastAsia="Times New Roman" w:hAnsi="Times New Roman" w:cs="Times New Roman"/>
          <w:sz w:val="24"/>
          <w:szCs w:val="24"/>
          <w:lang w:eastAsia="el-GR"/>
        </w:rPr>
      </w:pPr>
      <w:r w:rsidRPr="00B641A9">
        <w:rPr>
          <w:rFonts w:ascii="Times New Roman" w:eastAsia="Times New Roman" w:hAnsi="Times New Roman" w:cs="Times New Roman"/>
          <w:sz w:val="24"/>
          <w:szCs w:val="24"/>
          <w:lang w:eastAsia="el-GR"/>
        </w:rPr>
        <w:t>-Ρυθμίζουν την υψηλή υπέρταση σε καλύτερα επίπεδα ώστε να είναι δυνατή η μείωση των φαρμάκων.</w:t>
      </w:r>
    </w:p>
    <w:p w:rsidR="00B641A9" w:rsidRPr="00B641A9" w:rsidRDefault="00B641A9" w:rsidP="00B641A9">
      <w:pPr>
        <w:spacing w:after="0" w:line="240" w:lineRule="auto"/>
        <w:rPr>
          <w:rFonts w:ascii="Times New Roman" w:eastAsia="Times New Roman" w:hAnsi="Times New Roman" w:cs="Times New Roman"/>
          <w:sz w:val="24"/>
          <w:szCs w:val="24"/>
          <w:lang w:eastAsia="el-GR"/>
        </w:rPr>
      </w:pPr>
      <w:r w:rsidRPr="00B641A9">
        <w:rPr>
          <w:rFonts w:ascii="Times New Roman" w:eastAsia="Times New Roman" w:hAnsi="Times New Roman" w:cs="Times New Roman"/>
          <w:sz w:val="24"/>
          <w:szCs w:val="24"/>
          <w:lang w:eastAsia="el-GR"/>
        </w:rPr>
        <w:t>Και είναι σημαντικό να συνειδητοποιήσουμε όλοι, τόσο οι άνθρωποι με υψηλή πίεση όσο και οι γιατροί, ότι τα φάρμακα μπορεί να είναι η εύκολη λύση αλλά δεν είναι η σωστή. Για πολλά χρόνια τα αντιυπερτασικά φάρμακα απετέλεσαν την "βολική" λύση με την οποία εξοικονομούσαμε χρόνο... για να καθόμαστε στον καναπέ και αντλούσαμε "ευχαρίστηση" εθίζοντας τη γεύση μας στο αλάτι μέχρι του σημείου να χάνει την ευαισθησία της. Τα φάρμακα όμως είναι η επιπλέον λύση μόνο όταν κάθε άλλο μέτρο βελτίωσης της υγείας ήδη αξιοποιείται. Και αυτή η τακτική εξασφαλίζει με τον καλύτερο τρόπο κάθε οργανισμό, τόσο του ίδιου του υπερτασικού όσο και του ασφαλιστικού του ταμείου.</w:t>
      </w:r>
    </w:p>
    <w:p w:rsidR="00B641A9" w:rsidRPr="00B641A9" w:rsidRDefault="00B641A9" w:rsidP="00B641A9">
      <w:pPr>
        <w:spacing w:after="0" w:line="240" w:lineRule="auto"/>
        <w:rPr>
          <w:rFonts w:ascii="Times New Roman" w:eastAsia="Times New Roman" w:hAnsi="Times New Roman" w:cs="Times New Roman"/>
          <w:sz w:val="24"/>
          <w:szCs w:val="24"/>
          <w:lang w:eastAsia="el-GR"/>
        </w:rPr>
      </w:pPr>
      <w:r w:rsidRPr="00B641A9">
        <w:rPr>
          <w:rFonts w:ascii="Times New Roman" w:eastAsia="Times New Roman" w:hAnsi="Times New Roman" w:cs="Times New Roman"/>
          <w:sz w:val="24"/>
          <w:szCs w:val="24"/>
          <w:lang w:eastAsia="el-GR"/>
        </w:rPr>
        <w:t>Και επειδή οι αριθμοί είναι αδιάψευστοι μάρτυρες του τι μπορεί να προσφέρει στην πράξη η αλλαγή του τρόπου ζωής, ας δούμε μερικά από τα πορίσματα μελετών:</w:t>
      </w:r>
    </w:p>
    <w:p w:rsidR="00B641A9" w:rsidRPr="00B641A9" w:rsidRDefault="00B641A9" w:rsidP="00B641A9">
      <w:pPr>
        <w:spacing w:after="0" w:line="240" w:lineRule="auto"/>
        <w:rPr>
          <w:rFonts w:ascii="Times New Roman" w:eastAsia="Times New Roman" w:hAnsi="Times New Roman" w:cs="Times New Roman"/>
          <w:bCs/>
          <w:sz w:val="24"/>
          <w:szCs w:val="24"/>
          <w:lang w:eastAsia="el-GR"/>
        </w:rPr>
      </w:pPr>
      <w:r w:rsidRPr="00B641A9">
        <w:rPr>
          <w:rFonts w:ascii="Times New Roman" w:eastAsia="Times New Roman" w:hAnsi="Times New Roman" w:cs="Times New Roman"/>
          <w:bCs/>
          <w:sz w:val="24"/>
          <w:szCs w:val="24"/>
          <w:lang w:eastAsia="el-GR"/>
        </w:rPr>
        <w:t>- Η μείωση της πρόσληψης άλατος σε 2.4 νατρίου την ημέρα -από κάθε πηγή- οδηγεί σε μείωση της αρτηριακής πίεσης από 2 ως 8 mm Hg. Δηλαδή αν κάποιος έχει πίεση</w:t>
      </w:r>
      <w:r w:rsidRPr="00B641A9">
        <w:rPr>
          <w:rFonts w:ascii="Times New Roman" w:eastAsia="Times New Roman" w:hAnsi="Times New Roman" w:cs="Times New Roman"/>
          <w:bCs/>
          <w:color w:val="000000"/>
          <w:sz w:val="24"/>
          <w:szCs w:val="24"/>
          <w:lang w:eastAsia="el-GR"/>
        </w:rPr>
        <w:t xml:space="preserve"> 143/92 mm Hg</w:t>
      </w:r>
      <w:r w:rsidRPr="00B641A9">
        <w:rPr>
          <w:rFonts w:ascii="Times New Roman" w:eastAsia="Times New Roman" w:hAnsi="Times New Roman" w:cs="Times New Roman"/>
          <w:color w:val="000000"/>
          <w:sz w:val="24"/>
          <w:szCs w:val="24"/>
          <w:lang w:val="en-US" w:eastAsia="el-GR"/>
        </w:rPr>
        <w:t> </w:t>
      </w:r>
      <w:r w:rsidRPr="00B641A9">
        <w:rPr>
          <w:rFonts w:ascii="Times New Roman" w:eastAsia="Times New Roman" w:hAnsi="Times New Roman" w:cs="Times New Roman"/>
          <w:sz w:val="24"/>
          <w:szCs w:val="24"/>
          <w:lang w:eastAsia="el-GR"/>
        </w:rPr>
        <w:t xml:space="preserve">(δηλαδή είναι υπερτασικός) μπορεί να την κατεβάσει σε </w:t>
      </w:r>
      <w:r w:rsidRPr="00B641A9">
        <w:rPr>
          <w:rFonts w:ascii="Times New Roman" w:eastAsia="Times New Roman" w:hAnsi="Times New Roman" w:cs="Times New Roman"/>
          <w:color w:val="000080"/>
          <w:sz w:val="24"/>
          <w:szCs w:val="24"/>
          <w:lang w:eastAsia="el-GR"/>
        </w:rPr>
        <w:t> </w:t>
      </w:r>
      <w:r w:rsidRPr="00B641A9">
        <w:rPr>
          <w:rFonts w:ascii="Times New Roman" w:eastAsia="Times New Roman" w:hAnsi="Times New Roman" w:cs="Times New Roman"/>
          <w:color w:val="000000"/>
          <w:sz w:val="24"/>
          <w:szCs w:val="24"/>
          <w:lang w:eastAsia="el-GR"/>
        </w:rPr>
        <w:t>138/88 mm Hg</w:t>
      </w:r>
      <w:r w:rsidRPr="00B641A9">
        <w:rPr>
          <w:rFonts w:ascii="Times New Roman" w:eastAsia="Times New Roman" w:hAnsi="Times New Roman" w:cs="Times New Roman"/>
          <w:color w:val="000080"/>
          <w:sz w:val="24"/>
          <w:szCs w:val="24"/>
          <w:lang w:eastAsia="el-GR"/>
        </w:rPr>
        <w:t xml:space="preserve"> </w:t>
      </w:r>
      <w:r w:rsidRPr="00B641A9">
        <w:rPr>
          <w:rFonts w:ascii="Times New Roman" w:eastAsia="Times New Roman" w:hAnsi="Times New Roman" w:cs="Times New Roman"/>
          <w:sz w:val="24"/>
          <w:szCs w:val="24"/>
          <w:lang w:eastAsia="el-GR"/>
        </w:rPr>
        <w:t>(δηλαδή εκτός των παθολογικών ορίων).</w:t>
      </w:r>
      <w:r w:rsidRPr="00B641A9">
        <w:rPr>
          <w:rFonts w:ascii="Times New Roman" w:eastAsia="Times New Roman" w:hAnsi="Times New Roman" w:cs="Times New Roman"/>
          <w:bCs/>
          <w:sz w:val="24"/>
          <w:szCs w:val="24"/>
          <w:lang w:eastAsia="el-GR"/>
        </w:rPr>
        <w:t xml:space="preserve"> </w:t>
      </w:r>
    </w:p>
    <w:p w:rsidR="005F01F5" w:rsidRDefault="00B641A9" w:rsidP="00B641A9">
      <w:pPr>
        <w:spacing w:after="0" w:line="240" w:lineRule="auto"/>
        <w:rPr>
          <w:rFonts w:ascii="Times New Roman" w:eastAsia="Times New Roman" w:hAnsi="Times New Roman" w:cs="Times New Roman"/>
          <w:bCs/>
          <w:sz w:val="24"/>
          <w:szCs w:val="24"/>
          <w:lang w:eastAsia="el-GR"/>
        </w:rPr>
      </w:pPr>
      <w:r w:rsidRPr="00B641A9">
        <w:rPr>
          <w:rFonts w:ascii="Times New Roman" w:eastAsia="Times New Roman" w:hAnsi="Times New Roman" w:cs="Times New Roman"/>
          <w:bCs/>
          <w:sz w:val="24"/>
          <w:szCs w:val="24"/>
          <w:lang w:eastAsia="el-GR"/>
        </w:rPr>
        <w:t>-   Η απώλεια κιλών οδηγεί σε μείωση της αρτηριακής πίεσης από 5 ως 20 mm Hg για κάθε 10 κιλά μείωσης του σωματικού βάρους.</w:t>
      </w:r>
    </w:p>
    <w:p w:rsidR="005F01F5" w:rsidRDefault="005F01F5" w:rsidP="00B641A9">
      <w:pPr>
        <w:spacing w:after="0" w:line="240" w:lineRule="auto"/>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 xml:space="preserve">- </w:t>
      </w:r>
      <w:r w:rsidR="00B641A9" w:rsidRPr="00B641A9">
        <w:rPr>
          <w:rFonts w:ascii="Times New Roman" w:eastAsia="Times New Roman" w:hAnsi="Times New Roman" w:cs="Times New Roman"/>
          <w:bCs/>
          <w:sz w:val="24"/>
          <w:szCs w:val="24"/>
          <w:lang w:eastAsia="el-GR"/>
        </w:rPr>
        <w:t>Η μείωση της κατανάλωσης αλκοόλ σε λιγότερο από δύο ποτά την ημέρα οδηγεί σε μείωση της αρτηριακής πίεσης από 2 ως 4 mm Hg.</w:t>
      </w:r>
    </w:p>
    <w:p w:rsidR="005C28DB" w:rsidRDefault="005F01F5" w:rsidP="00B641A9">
      <w:pPr>
        <w:spacing w:after="0" w:line="240" w:lineRule="auto"/>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 xml:space="preserve">- </w:t>
      </w:r>
      <w:r w:rsidR="00B641A9" w:rsidRPr="00B641A9">
        <w:rPr>
          <w:rFonts w:ascii="Times New Roman" w:eastAsia="Times New Roman" w:hAnsi="Times New Roman" w:cs="Times New Roman"/>
          <w:bCs/>
          <w:sz w:val="24"/>
          <w:szCs w:val="24"/>
          <w:lang w:eastAsia="el-GR"/>
        </w:rPr>
        <w:t>Περπάτημα 30 λεπτών την ημέρα  5 ως 7 ημέρες την εβδομάδα έχει ως αποτέλεσμα μείωση της αρτηριακής πίεσης από 4 ως 9 mm Hg.</w:t>
      </w:r>
    </w:p>
    <w:p w:rsidR="005C28DB" w:rsidRDefault="005C28DB" w:rsidP="00B641A9">
      <w:pPr>
        <w:spacing w:after="0" w:line="240" w:lineRule="auto"/>
        <w:rPr>
          <w:rFonts w:ascii="Times New Roman" w:eastAsia="Times New Roman" w:hAnsi="Times New Roman" w:cs="Times New Roman"/>
          <w:bCs/>
          <w:color w:val="000000"/>
          <w:sz w:val="24"/>
          <w:szCs w:val="24"/>
          <w:lang w:eastAsia="el-GR"/>
        </w:rPr>
      </w:pPr>
      <w:r>
        <w:rPr>
          <w:rFonts w:ascii="Times New Roman" w:eastAsia="Times New Roman" w:hAnsi="Times New Roman" w:cs="Times New Roman"/>
          <w:bCs/>
          <w:sz w:val="24"/>
          <w:szCs w:val="24"/>
          <w:lang w:eastAsia="el-GR"/>
        </w:rPr>
        <w:t xml:space="preserve">- </w:t>
      </w:r>
      <w:r w:rsidR="00B641A9" w:rsidRPr="00B641A9">
        <w:rPr>
          <w:rFonts w:ascii="Times New Roman" w:eastAsia="Times New Roman" w:hAnsi="Times New Roman" w:cs="Times New Roman"/>
          <w:bCs/>
          <w:sz w:val="24"/>
          <w:szCs w:val="24"/>
          <w:lang w:eastAsia="el-GR"/>
        </w:rPr>
        <w:t>Όταν φρούτα, λαχανικά και τροφές με χαμηλά λιπαρά αποτελούν την καθημερινή μας διατροφή η αρτηριακή πίεση μειώνεται κατά 8-14 mm Hg.</w:t>
      </w:r>
      <w:r w:rsidR="00B641A9" w:rsidRPr="00B641A9">
        <w:rPr>
          <w:rFonts w:ascii="Times New Roman" w:eastAsia="Times New Roman" w:hAnsi="Times New Roman" w:cs="Times New Roman"/>
          <w:sz w:val="24"/>
          <w:szCs w:val="24"/>
          <w:lang w:eastAsia="el-GR"/>
        </w:rPr>
        <w:t xml:space="preserve"> </w:t>
      </w:r>
      <w:r w:rsidR="00B641A9" w:rsidRPr="00B641A9">
        <w:rPr>
          <w:rFonts w:ascii="Times New Roman" w:eastAsia="Times New Roman" w:hAnsi="Times New Roman" w:cs="Times New Roman"/>
          <w:bCs/>
          <w:color w:val="000080"/>
          <w:sz w:val="24"/>
          <w:szCs w:val="24"/>
          <w:lang w:eastAsia="el-GR"/>
        </w:rPr>
        <w:t>                     </w:t>
      </w:r>
    </w:p>
    <w:p w:rsidR="00B641A9" w:rsidRPr="00B641A9" w:rsidRDefault="005C28DB" w:rsidP="00B641A9">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Cs/>
          <w:color w:val="000000"/>
          <w:sz w:val="24"/>
          <w:szCs w:val="24"/>
          <w:lang w:eastAsia="el-GR"/>
        </w:rPr>
        <w:t>-</w:t>
      </w:r>
      <w:r w:rsidR="00B641A9" w:rsidRPr="00B641A9">
        <w:rPr>
          <w:rFonts w:ascii="Times New Roman" w:eastAsia="Times New Roman" w:hAnsi="Times New Roman" w:cs="Times New Roman"/>
          <w:bCs/>
          <w:color w:val="000000"/>
          <w:sz w:val="24"/>
          <w:szCs w:val="24"/>
          <w:lang w:eastAsia="el-GR"/>
        </w:rPr>
        <w:t>Τέλος φαίνεται ότι η αντικατάσταση του άλατος με άλλο χαμηλής περιεκτικότητας σε νάτριο και αυξημένης σε κάλιο οδηγεί σε μείωση της αρτηριακής πίεσης κατά 5.4 mm Hg. </w:t>
      </w:r>
    </w:p>
    <w:p w:rsidR="00B641A9" w:rsidRPr="00B641A9" w:rsidRDefault="00B641A9" w:rsidP="00B641A9">
      <w:pPr>
        <w:spacing w:after="0" w:line="240" w:lineRule="auto"/>
        <w:rPr>
          <w:rFonts w:ascii="Times New Roman" w:eastAsia="Times New Roman" w:hAnsi="Times New Roman" w:cs="Times New Roman"/>
          <w:sz w:val="24"/>
          <w:szCs w:val="24"/>
          <w:lang w:eastAsia="el-GR"/>
        </w:rPr>
      </w:pPr>
      <w:r w:rsidRPr="00B641A9">
        <w:rPr>
          <w:rFonts w:ascii="Times New Roman" w:eastAsia="Times New Roman" w:hAnsi="Times New Roman" w:cs="Times New Roman"/>
          <w:bCs/>
          <w:sz w:val="24"/>
          <w:szCs w:val="24"/>
          <w:u w:val="single"/>
          <w:lang w:eastAsia="el-GR"/>
        </w:rPr>
        <w:t>Και αυτή η βελτίωση των τιμών της πίεσης -που επιτυγχάνεται με ένα σωστό τρόπο ζωής-  αντιστοιχεί στη συνήθη δράση ενός αντιυπερτασικού φαρμάκου.</w:t>
      </w:r>
      <w:r w:rsidRPr="00B641A9">
        <w:rPr>
          <w:rFonts w:ascii="Times New Roman" w:eastAsia="Times New Roman" w:hAnsi="Times New Roman" w:cs="Times New Roman"/>
          <w:sz w:val="24"/>
          <w:szCs w:val="24"/>
          <w:lang w:eastAsia="el-GR"/>
        </w:rPr>
        <w:t xml:space="preserve"> </w:t>
      </w:r>
    </w:p>
    <w:p w:rsidR="00782A61" w:rsidRDefault="00B641A9" w:rsidP="005F366E">
      <w:pPr>
        <w:spacing w:after="80" w:line="240" w:lineRule="auto"/>
      </w:pPr>
      <w:r w:rsidRPr="00B641A9">
        <w:rPr>
          <w:rFonts w:ascii="Times New Roman" w:eastAsia="Times New Roman" w:hAnsi="Times New Roman" w:cs="Times New Roman"/>
          <w:bCs/>
          <w:sz w:val="24"/>
          <w:szCs w:val="24"/>
          <w:lang w:eastAsia="el-GR"/>
        </w:rPr>
        <w:t xml:space="preserve">Το συμπέρασμα δεν μπορεί παρά να είναι ένα: Πάσχοντες από υπέρταση και γιατροί πρέπει άμεσα να αναθεωρήσουμε τον τρόπο αντιμετώπισης της αρτηριακής πίεσης και να προχωρήσουμε στην εφαρμογή των </w:t>
      </w:r>
      <w:r w:rsidRPr="00B641A9">
        <w:rPr>
          <w:rFonts w:ascii="Times New Roman" w:eastAsia="Times New Roman" w:hAnsi="Times New Roman" w:cs="Times New Roman"/>
          <w:b/>
          <w:bCs/>
          <w:sz w:val="24"/>
          <w:szCs w:val="24"/>
          <w:lang w:eastAsia="el-GR"/>
        </w:rPr>
        <w:t xml:space="preserve">διεθνών οδηγιών. </w:t>
      </w:r>
    </w:p>
    <w:sectPr w:rsidR="00782A61" w:rsidSect="002D18B8">
      <w:pgSz w:w="11906" w:h="16838"/>
      <w:pgMar w:top="1440" w:right="1416"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641A9"/>
    <w:rsid w:val="0002458C"/>
    <w:rsid w:val="00037685"/>
    <w:rsid w:val="0005149A"/>
    <w:rsid w:val="002D18B8"/>
    <w:rsid w:val="005C28DB"/>
    <w:rsid w:val="005F01F5"/>
    <w:rsid w:val="005F366E"/>
    <w:rsid w:val="00642DA0"/>
    <w:rsid w:val="00782A61"/>
    <w:rsid w:val="009F41BB"/>
    <w:rsid w:val="00B641A9"/>
    <w:rsid w:val="00C24769"/>
    <w:rsid w:val="00D173DB"/>
    <w:rsid w:val="00DD04B4"/>
    <w:rsid w:val="00E43B68"/>
    <w:rsid w:val="00E76E37"/>
    <w:rsid w:val="00ED18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1A9"/>
    <w:pPr>
      <w:spacing w:after="0"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B641A9"/>
    <w:rPr>
      <w:b/>
      <w:bCs/>
    </w:rPr>
  </w:style>
  <w:style w:type="paragraph" w:styleId="BalloonText">
    <w:name w:val="Balloon Text"/>
    <w:basedOn w:val="Normal"/>
    <w:link w:val="BalloonTextChar"/>
    <w:uiPriority w:val="99"/>
    <w:semiHidden/>
    <w:unhideWhenUsed/>
    <w:rsid w:val="002D1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8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356081">
      <w:bodyDiv w:val="1"/>
      <w:marLeft w:val="0"/>
      <w:marRight w:val="0"/>
      <w:marTop w:val="0"/>
      <w:marBottom w:val="0"/>
      <w:divBdr>
        <w:top w:val="none" w:sz="0" w:space="0" w:color="auto"/>
        <w:left w:val="none" w:sz="0" w:space="0" w:color="auto"/>
        <w:bottom w:val="none" w:sz="0" w:space="0" w:color="auto"/>
        <w:right w:val="none" w:sz="0" w:space="0" w:color="auto"/>
      </w:divBdr>
      <w:divsChild>
        <w:div w:id="832065786">
          <w:marLeft w:val="0"/>
          <w:marRight w:val="0"/>
          <w:marTop w:val="0"/>
          <w:marBottom w:val="0"/>
          <w:divBdr>
            <w:top w:val="none" w:sz="0" w:space="0" w:color="auto"/>
            <w:left w:val="none" w:sz="0" w:space="0" w:color="auto"/>
            <w:bottom w:val="none" w:sz="0" w:space="0" w:color="auto"/>
            <w:right w:val="none" w:sz="0" w:space="0" w:color="auto"/>
          </w:divBdr>
          <w:divsChild>
            <w:div w:id="421605724">
              <w:marLeft w:val="200"/>
              <w:marRight w:val="0"/>
              <w:marTop w:val="0"/>
              <w:marBottom w:val="0"/>
              <w:divBdr>
                <w:top w:val="none" w:sz="0" w:space="0" w:color="auto"/>
                <w:left w:val="none" w:sz="0" w:space="0" w:color="auto"/>
                <w:bottom w:val="none" w:sz="0" w:space="0" w:color="auto"/>
                <w:right w:val="none" w:sz="0" w:space="0" w:color="auto"/>
              </w:divBdr>
              <w:divsChild>
                <w:div w:id="410738679">
                  <w:marLeft w:val="0"/>
                  <w:marRight w:val="0"/>
                  <w:marTop w:val="0"/>
                  <w:marBottom w:val="80"/>
                  <w:divBdr>
                    <w:top w:val="none" w:sz="0" w:space="0" w:color="auto"/>
                    <w:left w:val="none" w:sz="0" w:space="0" w:color="auto"/>
                    <w:bottom w:val="none" w:sz="0" w:space="0" w:color="auto"/>
                    <w:right w:val="none" w:sz="0" w:space="0" w:color="auto"/>
                  </w:divBdr>
                  <w:divsChild>
                    <w:div w:id="1933124821">
                      <w:marLeft w:val="0"/>
                      <w:marRight w:val="0"/>
                      <w:marTop w:val="0"/>
                      <w:marBottom w:val="0"/>
                      <w:divBdr>
                        <w:top w:val="none" w:sz="0" w:space="0" w:color="auto"/>
                        <w:left w:val="none" w:sz="0" w:space="0" w:color="auto"/>
                        <w:bottom w:val="none" w:sz="0" w:space="0" w:color="auto"/>
                        <w:right w:val="none" w:sz="0" w:space="0" w:color="auto"/>
                      </w:divBdr>
                      <w:divsChild>
                        <w:div w:id="1630821632">
                          <w:marLeft w:val="0"/>
                          <w:marRight w:val="0"/>
                          <w:marTop w:val="0"/>
                          <w:marBottom w:val="0"/>
                          <w:divBdr>
                            <w:top w:val="none" w:sz="0" w:space="0" w:color="auto"/>
                            <w:left w:val="none" w:sz="0" w:space="0" w:color="auto"/>
                            <w:bottom w:val="none" w:sz="0" w:space="0" w:color="auto"/>
                            <w:right w:val="none" w:sz="0" w:space="0" w:color="auto"/>
                          </w:divBdr>
                          <w:divsChild>
                            <w:div w:id="230586155">
                              <w:marLeft w:val="0"/>
                              <w:marRight w:val="0"/>
                              <w:marTop w:val="0"/>
                              <w:marBottom w:val="0"/>
                              <w:divBdr>
                                <w:top w:val="none" w:sz="0" w:space="0" w:color="auto"/>
                                <w:left w:val="none" w:sz="0" w:space="0" w:color="auto"/>
                                <w:bottom w:val="none" w:sz="0" w:space="0" w:color="auto"/>
                                <w:right w:val="none" w:sz="0" w:space="0" w:color="auto"/>
                              </w:divBdr>
                              <w:divsChild>
                                <w:div w:id="159782437">
                                  <w:marLeft w:val="0"/>
                                  <w:marRight w:val="0"/>
                                  <w:marTop w:val="0"/>
                                  <w:marBottom w:val="0"/>
                                  <w:divBdr>
                                    <w:top w:val="none" w:sz="0" w:space="0" w:color="auto"/>
                                    <w:left w:val="none" w:sz="0" w:space="0" w:color="auto"/>
                                    <w:bottom w:val="none" w:sz="0" w:space="0" w:color="auto"/>
                                    <w:right w:val="none" w:sz="0" w:space="0" w:color="auto"/>
                                  </w:divBdr>
                                  <w:divsChild>
                                    <w:div w:id="144787555">
                                      <w:marLeft w:val="0"/>
                                      <w:marRight w:val="0"/>
                                      <w:marTop w:val="0"/>
                                      <w:marBottom w:val="0"/>
                                      <w:divBdr>
                                        <w:top w:val="none" w:sz="0" w:space="0" w:color="auto"/>
                                        <w:left w:val="none" w:sz="0" w:space="0" w:color="auto"/>
                                        <w:bottom w:val="none" w:sz="0" w:space="0" w:color="auto"/>
                                        <w:right w:val="none" w:sz="0" w:space="0" w:color="auto"/>
                                      </w:divBdr>
                                      <w:divsChild>
                                        <w:div w:id="1287853268">
                                          <w:marLeft w:val="0"/>
                                          <w:marRight w:val="0"/>
                                          <w:marTop w:val="0"/>
                                          <w:marBottom w:val="0"/>
                                          <w:divBdr>
                                            <w:top w:val="none" w:sz="0" w:space="0" w:color="auto"/>
                                            <w:left w:val="none" w:sz="0" w:space="0" w:color="auto"/>
                                            <w:bottom w:val="none" w:sz="0" w:space="0" w:color="auto"/>
                                            <w:right w:val="none" w:sz="0" w:space="0" w:color="auto"/>
                                          </w:divBdr>
                                          <w:divsChild>
                                            <w:div w:id="1775397207">
                                              <w:marLeft w:val="0"/>
                                              <w:marRight w:val="0"/>
                                              <w:marTop w:val="0"/>
                                              <w:marBottom w:val="0"/>
                                              <w:divBdr>
                                                <w:top w:val="none" w:sz="0" w:space="0" w:color="auto"/>
                                                <w:left w:val="none" w:sz="0" w:space="0" w:color="auto"/>
                                                <w:bottom w:val="none" w:sz="0" w:space="0" w:color="auto"/>
                                                <w:right w:val="none" w:sz="0" w:space="0" w:color="auto"/>
                                              </w:divBdr>
                                              <w:divsChild>
                                                <w:div w:id="2072461563">
                                                  <w:marLeft w:val="0"/>
                                                  <w:marRight w:val="0"/>
                                                  <w:marTop w:val="0"/>
                                                  <w:marBottom w:val="0"/>
                                                  <w:divBdr>
                                                    <w:top w:val="none" w:sz="0" w:space="0" w:color="auto"/>
                                                    <w:left w:val="none" w:sz="0" w:space="0" w:color="auto"/>
                                                    <w:bottom w:val="none" w:sz="0" w:space="0" w:color="auto"/>
                                                    <w:right w:val="none" w:sz="0" w:space="0" w:color="auto"/>
                                                  </w:divBdr>
                                                  <w:divsChild>
                                                    <w:div w:id="1432705107">
                                                      <w:marLeft w:val="0"/>
                                                      <w:marRight w:val="20"/>
                                                      <w:marTop w:val="0"/>
                                                      <w:marBottom w:val="20"/>
                                                      <w:divBdr>
                                                        <w:top w:val="none" w:sz="0" w:space="0" w:color="auto"/>
                                                        <w:left w:val="none" w:sz="0" w:space="0" w:color="auto"/>
                                                        <w:bottom w:val="none" w:sz="0" w:space="0" w:color="auto"/>
                                                        <w:right w:val="none" w:sz="0" w:space="0" w:color="auto"/>
                                                      </w:divBdr>
                                                      <w:divsChild>
                                                        <w:div w:id="1478952782">
                                                          <w:marLeft w:val="0"/>
                                                          <w:marRight w:val="0"/>
                                                          <w:marTop w:val="0"/>
                                                          <w:marBottom w:val="0"/>
                                                          <w:divBdr>
                                                            <w:top w:val="none" w:sz="0" w:space="0" w:color="auto"/>
                                                            <w:left w:val="none" w:sz="0" w:space="0" w:color="auto"/>
                                                            <w:bottom w:val="none" w:sz="0" w:space="0" w:color="auto"/>
                                                            <w:right w:val="none" w:sz="0" w:space="0" w:color="auto"/>
                                                          </w:divBdr>
                                                          <w:divsChild>
                                                            <w:div w:id="1371026491">
                                                              <w:marLeft w:val="0"/>
                                                              <w:marRight w:val="0"/>
                                                              <w:marTop w:val="0"/>
                                                              <w:marBottom w:val="0"/>
                                                              <w:divBdr>
                                                                <w:top w:val="none" w:sz="0" w:space="0" w:color="auto"/>
                                                                <w:left w:val="none" w:sz="0" w:space="0" w:color="auto"/>
                                                                <w:bottom w:val="none" w:sz="0" w:space="0" w:color="auto"/>
                                                                <w:right w:val="none" w:sz="0" w:space="0" w:color="auto"/>
                                                              </w:divBdr>
                                                              <w:divsChild>
                                                                <w:div w:id="502210918">
                                                                  <w:marLeft w:val="0"/>
                                                                  <w:marRight w:val="0"/>
                                                                  <w:marTop w:val="0"/>
                                                                  <w:marBottom w:val="0"/>
                                                                  <w:divBdr>
                                                                    <w:top w:val="none" w:sz="0" w:space="0" w:color="auto"/>
                                                                    <w:left w:val="none" w:sz="0" w:space="0" w:color="auto"/>
                                                                    <w:bottom w:val="none" w:sz="0" w:space="0" w:color="auto"/>
                                                                    <w:right w:val="none" w:sz="0" w:space="0" w:color="auto"/>
                                                                  </w:divBdr>
                                                                  <w:divsChild>
                                                                    <w:div w:id="1484082379">
                                                                      <w:marLeft w:val="0"/>
                                                                      <w:marRight w:val="0"/>
                                                                      <w:marTop w:val="0"/>
                                                                      <w:marBottom w:val="0"/>
                                                                      <w:divBdr>
                                                                        <w:top w:val="none" w:sz="0" w:space="0" w:color="auto"/>
                                                                        <w:left w:val="none" w:sz="0" w:space="0" w:color="auto"/>
                                                                        <w:bottom w:val="none" w:sz="0" w:space="0" w:color="auto"/>
                                                                        <w:right w:val="none" w:sz="0" w:space="0" w:color="auto"/>
                                                                      </w:divBdr>
                                                                      <w:divsChild>
                                                                        <w:div w:id="14883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484</Words>
  <Characters>2615</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6</cp:revision>
  <cp:lastPrinted>2013-04-03T09:09:00Z</cp:lastPrinted>
  <dcterms:created xsi:type="dcterms:W3CDTF">2013-04-01T08:46:00Z</dcterms:created>
  <dcterms:modified xsi:type="dcterms:W3CDTF">2013-04-03T09:09:00Z</dcterms:modified>
</cp:coreProperties>
</file>