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11C4" w:rsidRPr="00BD6157" w:rsidRDefault="007311C4" w:rsidP="007311C4">
      <w:pPr>
        <w:rPr>
          <w:rFonts w:cstheme="minorHAnsi"/>
          <w:b/>
          <w:bCs/>
          <w:sz w:val="36"/>
          <w:szCs w:val="36"/>
          <w:lang w:val="el-GR"/>
        </w:rPr>
      </w:pPr>
      <w:r w:rsidRPr="00BD6157">
        <w:rPr>
          <w:rFonts w:cstheme="minorHAnsi"/>
          <w:b/>
          <w:bCs/>
          <w:sz w:val="36"/>
          <w:szCs w:val="36"/>
          <w:lang w:val="el-GR"/>
        </w:rPr>
        <w:t xml:space="preserve">Γιώργος </w:t>
      </w:r>
      <w:proofErr w:type="spellStart"/>
      <w:r w:rsidRPr="00BD6157">
        <w:rPr>
          <w:rFonts w:cstheme="minorHAnsi"/>
          <w:b/>
          <w:bCs/>
          <w:sz w:val="36"/>
          <w:szCs w:val="36"/>
          <w:lang w:val="el-GR"/>
        </w:rPr>
        <w:t>Κοχιαδάκης</w:t>
      </w:r>
      <w:proofErr w:type="spellEnd"/>
      <w:r w:rsidRPr="00BD6157">
        <w:rPr>
          <w:rFonts w:cstheme="minorHAnsi"/>
          <w:b/>
          <w:bCs/>
          <w:sz w:val="36"/>
          <w:szCs w:val="36"/>
          <w:lang w:val="el-GR"/>
        </w:rPr>
        <w:t>, Τέως Πρόεδρος ΕΚΕ, Καθηγητής Καρδιολογίας, ΠΑΓΝΗ</w:t>
      </w:r>
    </w:p>
    <w:p w:rsidR="007311C4" w:rsidRPr="00BD6157" w:rsidRDefault="007311C4" w:rsidP="007311C4">
      <w:pPr>
        <w:rPr>
          <w:rFonts w:cstheme="minorHAnsi"/>
          <w:sz w:val="36"/>
          <w:szCs w:val="36"/>
          <w:lang w:val="el-GR"/>
        </w:rPr>
      </w:pPr>
      <w:r w:rsidRPr="00BD6157">
        <w:rPr>
          <w:rFonts w:cstheme="minorHAnsi"/>
          <w:sz w:val="36"/>
          <w:szCs w:val="36"/>
          <w:lang w:val="el-GR"/>
        </w:rPr>
        <w:t>«Αιφνίδιος Θάνατος: Προτάσεις για στρατηγική πρόληψης και αντιμετώπισής του»</w:t>
      </w:r>
    </w:p>
    <w:p w:rsidR="00047BE0" w:rsidRPr="00BD6157" w:rsidRDefault="00047BE0" w:rsidP="00D76C69">
      <w:pPr>
        <w:jc w:val="center"/>
        <w:rPr>
          <w:rFonts w:ascii="Calibri" w:hAnsi="Calibri" w:cs="Calibri"/>
          <w:b/>
          <w:bCs/>
          <w:sz w:val="36"/>
          <w:szCs w:val="36"/>
          <w:lang w:val="el-GR"/>
        </w:rPr>
      </w:pPr>
    </w:p>
    <w:p w:rsidR="00D76C69" w:rsidRPr="00BD6157" w:rsidRDefault="00D76C69" w:rsidP="00D76C69">
      <w:pPr>
        <w:jc w:val="center"/>
        <w:rPr>
          <w:b/>
          <w:bCs/>
          <w:sz w:val="36"/>
          <w:szCs w:val="36"/>
          <w:lang w:val="el-GR"/>
        </w:rPr>
      </w:pPr>
    </w:p>
    <w:p w:rsidR="00D76C69" w:rsidRPr="00BD6157" w:rsidRDefault="00D76C69" w:rsidP="003045DC">
      <w:pPr>
        <w:jc w:val="both"/>
        <w:rPr>
          <w:sz w:val="36"/>
          <w:szCs w:val="36"/>
          <w:lang w:val="el-GR"/>
        </w:rPr>
      </w:pPr>
      <w:r w:rsidRPr="00BD6157">
        <w:rPr>
          <w:sz w:val="36"/>
          <w:szCs w:val="36"/>
          <w:lang w:val="el-GR"/>
        </w:rPr>
        <w:t>Ο αιφνίδιος καρδιακός θάνατος</w:t>
      </w:r>
      <w:r w:rsidR="006154DF" w:rsidRPr="00BD6157">
        <w:rPr>
          <w:sz w:val="36"/>
          <w:szCs w:val="36"/>
          <w:lang w:val="el-GR"/>
        </w:rPr>
        <w:t xml:space="preserve"> (ΑΚΘ) αποτελεί το πιο καταστροφικό συμβάν που άπτεται της καρδιολογικής ειδικότητας, με θλιβερές συνέπειες για την οικογένεια του θύματος και την ευρύτερη κοινωνία. Ως </w:t>
      </w:r>
      <w:r w:rsidR="00ED6010" w:rsidRPr="00BD6157">
        <w:rPr>
          <w:sz w:val="36"/>
          <w:szCs w:val="36"/>
          <w:lang w:val="el-GR"/>
        </w:rPr>
        <w:t>τέτοιος</w:t>
      </w:r>
      <w:r w:rsidR="006154DF" w:rsidRPr="00BD6157">
        <w:rPr>
          <w:sz w:val="36"/>
          <w:szCs w:val="36"/>
          <w:lang w:val="el-GR"/>
        </w:rPr>
        <w:t xml:space="preserve"> ορίζεται ο θάνατος που επέρχεται </w:t>
      </w:r>
      <w:r w:rsidR="0069683D" w:rsidRPr="00BD6157">
        <w:rPr>
          <w:sz w:val="36"/>
          <w:szCs w:val="36"/>
          <w:lang w:val="el-GR"/>
        </w:rPr>
        <w:t xml:space="preserve">εντός </w:t>
      </w:r>
      <w:r w:rsidR="006154DF" w:rsidRPr="00BD6157">
        <w:rPr>
          <w:sz w:val="36"/>
          <w:szCs w:val="36"/>
          <w:lang w:val="el-GR"/>
        </w:rPr>
        <w:t>μία</w:t>
      </w:r>
      <w:r w:rsidR="0069683D" w:rsidRPr="00BD6157">
        <w:rPr>
          <w:sz w:val="36"/>
          <w:szCs w:val="36"/>
          <w:lang w:val="el-GR"/>
        </w:rPr>
        <w:t>ς</w:t>
      </w:r>
      <w:r w:rsidR="006154DF" w:rsidRPr="00BD6157">
        <w:rPr>
          <w:sz w:val="36"/>
          <w:szCs w:val="36"/>
          <w:lang w:val="el-GR"/>
        </w:rPr>
        <w:t xml:space="preserve"> ώρα</w:t>
      </w:r>
      <w:r w:rsidR="0069683D" w:rsidRPr="00BD6157">
        <w:rPr>
          <w:sz w:val="36"/>
          <w:szCs w:val="36"/>
          <w:lang w:val="el-GR"/>
        </w:rPr>
        <w:t>ς</w:t>
      </w:r>
      <w:r w:rsidR="006154DF" w:rsidRPr="00BD6157">
        <w:rPr>
          <w:sz w:val="36"/>
          <w:szCs w:val="36"/>
          <w:lang w:val="el-GR"/>
        </w:rPr>
        <w:t xml:space="preserve"> από την έναρξη των συμπτωμάτων</w:t>
      </w:r>
      <w:r w:rsidR="00ED6010" w:rsidRPr="00BD6157">
        <w:rPr>
          <w:sz w:val="36"/>
          <w:szCs w:val="36"/>
          <w:lang w:val="el-GR"/>
        </w:rPr>
        <w:t>, σε περίπτωση που υπάρχουν μάρτυρες,</w:t>
      </w:r>
      <w:r w:rsidR="006154DF" w:rsidRPr="00BD6157">
        <w:rPr>
          <w:sz w:val="36"/>
          <w:szCs w:val="36"/>
          <w:lang w:val="el-GR"/>
        </w:rPr>
        <w:t xml:space="preserve"> ή εντός 24 ωρών από τη στιγμή που το θύμα εθεάθη </w:t>
      </w:r>
      <w:r w:rsidR="00ED6010" w:rsidRPr="00BD6157">
        <w:rPr>
          <w:sz w:val="36"/>
          <w:szCs w:val="36"/>
          <w:lang w:val="el-GR"/>
        </w:rPr>
        <w:t xml:space="preserve">για τελευταία φορά </w:t>
      </w:r>
      <w:r w:rsidR="006154DF" w:rsidRPr="00BD6157">
        <w:rPr>
          <w:sz w:val="36"/>
          <w:szCs w:val="36"/>
          <w:lang w:val="el-GR"/>
        </w:rPr>
        <w:t>ζωντανό</w:t>
      </w:r>
      <w:r w:rsidR="00ED6010" w:rsidRPr="00BD6157">
        <w:rPr>
          <w:sz w:val="36"/>
          <w:szCs w:val="36"/>
          <w:lang w:val="el-GR"/>
        </w:rPr>
        <w:t xml:space="preserve"> και που </w:t>
      </w:r>
      <w:r w:rsidR="0033270D" w:rsidRPr="00BD6157">
        <w:rPr>
          <w:sz w:val="36"/>
          <w:szCs w:val="36"/>
          <w:lang w:val="el-GR"/>
        </w:rPr>
        <w:t>θεωρείται</w:t>
      </w:r>
      <w:r w:rsidR="00ED6010" w:rsidRPr="00BD6157">
        <w:rPr>
          <w:sz w:val="36"/>
          <w:szCs w:val="36"/>
          <w:lang w:val="el-GR"/>
        </w:rPr>
        <w:t xml:space="preserve">, βάσει </w:t>
      </w:r>
      <w:r w:rsidR="0069683D" w:rsidRPr="00BD6157">
        <w:rPr>
          <w:sz w:val="36"/>
          <w:szCs w:val="36"/>
          <w:lang w:val="el-GR"/>
        </w:rPr>
        <w:t>της</w:t>
      </w:r>
      <w:r w:rsidR="00ED6010" w:rsidRPr="00BD6157">
        <w:rPr>
          <w:sz w:val="36"/>
          <w:szCs w:val="36"/>
          <w:lang w:val="el-GR"/>
        </w:rPr>
        <w:t xml:space="preserve"> ιατρικής κρίσης, ότι οφείλεται σε καρδιακό αίτιο. Έχει υπολογιστεί ότι ο ΑΚΘ αποτελεί την πρώτη εκδήλωση καρδιακής νόσου ως και στο 50% των περιπτώσεων, γεγονός που υπογραμμίζει τη σημασία της πρόβλεψης ενός τέτοιου γεγονότος. </w:t>
      </w:r>
      <w:r w:rsidR="006154DF" w:rsidRPr="00BD6157">
        <w:rPr>
          <w:sz w:val="36"/>
          <w:szCs w:val="36"/>
          <w:lang w:val="el-GR"/>
        </w:rPr>
        <w:t xml:space="preserve">Εδώ και αρκετές δεκαετίες η Καρδιολογία έχει καταβάλει σημαντικές προσπάθειες για να μπορέσει, στο βαθμό του επιστημονικώς εφικτού, να προβλέψει, να προλάβει και να αντιμετωπίσει τον ΑΚΘ, με </w:t>
      </w:r>
      <w:r w:rsidR="0033270D" w:rsidRPr="00BD6157">
        <w:rPr>
          <w:sz w:val="36"/>
          <w:szCs w:val="36"/>
          <w:lang w:val="el-GR"/>
        </w:rPr>
        <w:t>ικανό βαθμό</w:t>
      </w:r>
      <w:r w:rsidR="006154DF" w:rsidRPr="00BD6157">
        <w:rPr>
          <w:sz w:val="36"/>
          <w:szCs w:val="36"/>
          <w:lang w:val="el-GR"/>
        </w:rPr>
        <w:t xml:space="preserve"> επιτυχίας, αλλά </w:t>
      </w:r>
      <w:r w:rsidR="00C60952" w:rsidRPr="00BD6157">
        <w:rPr>
          <w:sz w:val="36"/>
          <w:szCs w:val="36"/>
          <w:lang w:val="el-GR"/>
        </w:rPr>
        <w:t xml:space="preserve">ταυτόχρονα </w:t>
      </w:r>
      <w:r w:rsidR="006154DF" w:rsidRPr="00BD6157">
        <w:rPr>
          <w:sz w:val="36"/>
          <w:szCs w:val="36"/>
          <w:lang w:val="el-GR"/>
        </w:rPr>
        <w:t>και σημαντικά περιθώρια περαιτέρω βελτίωσης.</w:t>
      </w:r>
    </w:p>
    <w:p w:rsidR="0030114A" w:rsidRPr="00BD6157" w:rsidRDefault="0030114A" w:rsidP="003045DC">
      <w:pPr>
        <w:jc w:val="both"/>
        <w:rPr>
          <w:sz w:val="36"/>
          <w:szCs w:val="36"/>
          <w:lang w:val="el-GR"/>
        </w:rPr>
      </w:pPr>
      <w:r w:rsidRPr="00BD6157">
        <w:rPr>
          <w:sz w:val="36"/>
          <w:szCs w:val="36"/>
          <w:lang w:val="el-GR"/>
        </w:rPr>
        <w:t xml:space="preserve">Σε επίπεδο γενικού πληθυσμού, η πιο αποτελεσματική μέθοδος πρόληψης του </w:t>
      </w:r>
      <w:r w:rsidR="00436F3D" w:rsidRPr="00BD6157">
        <w:rPr>
          <w:sz w:val="36"/>
          <w:szCs w:val="36"/>
          <w:lang w:val="el-GR"/>
        </w:rPr>
        <w:t>ΑΚΘ</w:t>
      </w:r>
      <w:r w:rsidRPr="00BD6157">
        <w:rPr>
          <w:sz w:val="36"/>
          <w:szCs w:val="36"/>
          <w:lang w:val="el-GR"/>
        </w:rPr>
        <w:t xml:space="preserve"> ήταν και παραμένει η </w:t>
      </w:r>
      <w:r w:rsidR="00436F3D" w:rsidRPr="00BD6157">
        <w:rPr>
          <w:sz w:val="36"/>
          <w:szCs w:val="36"/>
          <w:lang w:val="el-GR"/>
        </w:rPr>
        <w:t>εκτίμηση</w:t>
      </w:r>
      <w:r w:rsidR="00BD6157">
        <w:rPr>
          <w:sz w:val="36"/>
          <w:szCs w:val="36"/>
          <w:lang w:val="el-GR"/>
        </w:rPr>
        <w:t xml:space="preserve"> </w:t>
      </w:r>
      <w:proofErr w:type="spellStart"/>
      <w:r w:rsidR="00436F3D" w:rsidRPr="00BD6157">
        <w:rPr>
          <w:sz w:val="36"/>
          <w:szCs w:val="36"/>
          <w:lang w:val="el-GR"/>
        </w:rPr>
        <w:lastRenderedPageBreak/>
        <w:t>ασυμπτωματικών</w:t>
      </w:r>
      <w:proofErr w:type="spellEnd"/>
      <w:r w:rsidR="00436F3D" w:rsidRPr="00BD6157">
        <w:rPr>
          <w:sz w:val="36"/>
          <w:szCs w:val="36"/>
          <w:lang w:val="el-GR"/>
        </w:rPr>
        <w:t xml:space="preserve"> </w:t>
      </w:r>
      <w:r w:rsidRPr="00BD6157">
        <w:rPr>
          <w:sz w:val="36"/>
          <w:szCs w:val="36"/>
          <w:lang w:val="el-GR"/>
        </w:rPr>
        <w:t>ατόμων για την πιθανότητα εκδήλωσης στεφανιαίας νόσου και η τροποποίηση των παραγόντων κινδύνου</w:t>
      </w:r>
      <w:r w:rsidR="00CF3C97" w:rsidRPr="00BD6157">
        <w:rPr>
          <w:sz w:val="36"/>
          <w:szCs w:val="36"/>
          <w:lang w:val="el-GR"/>
        </w:rPr>
        <w:t xml:space="preserve"> που σχετίζονται με στεφανιαία νόσο</w:t>
      </w:r>
      <w:r w:rsidR="00CC6E6A" w:rsidRPr="00BD6157">
        <w:rPr>
          <w:sz w:val="36"/>
          <w:szCs w:val="36"/>
          <w:lang w:val="el-GR"/>
        </w:rPr>
        <w:t>, όπως είναι το κάπνισμα, η χοληστερίνη, η αρτηριακή υπέρταση, ο σακχαρώδης διαβήτης και η παχυσαρκία.</w:t>
      </w:r>
    </w:p>
    <w:p w:rsidR="00D76C69" w:rsidRPr="00BD6157" w:rsidRDefault="003B339B" w:rsidP="003045DC">
      <w:pPr>
        <w:jc w:val="both"/>
        <w:rPr>
          <w:sz w:val="36"/>
          <w:szCs w:val="36"/>
          <w:lang w:val="el-GR"/>
        </w:rPr>
      </w:pPr>
      <w:r w:rsidRPr="00BD6157">
        <w:rPr>
          <w:sz w:val="36"/>
          <w:szCs w:val="36"/>
          <w:lang w:val="el-GR"/>
        </w:rPr>
        <w:t xml:space="preserve">Για την τροποποίηση των παραγόντων κινδύνου για στεφανιαία νόσο, βασικό ρόλο μπορεί και οφείλει να έχει ο ιατρός της πρωτοβάθμιας περίθαλψης, ο οποίος είναι σε θέση να </w:t>
      </w:r>
      <w:r w:rsidR="00436F3D" w:rsidRPr="00BD6157">
        <w:rPr>
          <w:sz w:val="36"/>
          <w:szCs w:val="36"/>
          <w:lang w:val="el-GR"/>
        </w:rPr>
        <w:t>ελέγξει</w:t>
      </w:r>
      <w:r w:rsidR="00BD6157">
        <w:rPr>
          <w:sz w:val="36"/>
          <w:szCs w:val="36"/>
          <w:lang w:val="el-GR"/>
        </w:rPr>
        <w:t xml:space="preserve"> </w:t>
      </w:r>
      <w:r w:rsidRPr="00BD6157">
        <w:rPr>
          <w:sz w:val="36"/>
          <w:szCs w:val="36"/>
          <w:lang w:val="el-GR"/>
        </w:rPr>
        <w:t>φαινομενικά υγιείς ανθρώπους και στη συνέχεια να προτείνει τρόπους διαχείρισης και αντιμετώπισης των παραγόντων κινδύνου</w:t>
      </w:r>
      <w:r w:rsidR="004F6F05" w:rsidRPr="00BD6157">
        <w:rPr>
          <w:sz w:val="36"/>
          <w:szCs w:val="36"/>
          <w:lang w:val="el-GR"/>
        </w:rPr>
        <w:t>.</w:t>
      </w:r>
      <w:r w:rsidR="003045DC" w:rsidRPr="00BD6157">
        <w:rPr>
          <w:sz w:val="36"/>
          <w:szCs w:val="36"/>
          <w:lang w:val="el-GR"/>
        </w:rPr>
        <w:t>Μία μεθοδική κάλυψη όλου του πληθυσμού της χώρας είναι απολύτως εφικτή και αποτελεί ευθύνη των κατεξοχήν θεσμικών φορέων</w:t>
      </w:r>
      <w:r w:rsidR="00242D68" w:rsidRPr="00BD6157">
        <w:rPr>
          <w:sz w:val="36"/>
          <w:szCs w:val="36"/>
          <w:lang w:val="el-GR"/>
        </w:rPr>
        <w:t xml:space="preserve"> (</w:t>
      </w:r>
      <w:r w:rsidR="003045DC" w:rsidRPr="00BD6157">
        <w:rPr>
          <w:sz w:val="36"/>
          <w:szCs w:val="36"/>
          <w:lang w:val="el-GR"/>
        </w:rPr>
        <w:t>Υπουργείο Υγείας</w:t>
      </w:r>
      <w:r w:rsidR="00242D68" w:rsidRPr="00BD6157">
        <w:rPr>
          <w:sz w:val="36"/>
          <w:szCs w:val="36"/>
          <w:lang w:val="el-GR"/>
        </w:rPr>
        <w:t>,</w:t>
      </w:r>
      <w:r w:rsidR="003045DC" w:rsidRPr="00BD6157">
        <w:rPr>
          <w:sz w:val="36"/>
          <w:szCs w:val="36"/>
          <w:lang w:val="el-GR"/>
        </w:rPr>
        <w:t xml:space="preserve"> ιατρικούς συλλόγους και αρμόδιες ελληνικές ιατρικές εταιρείες</w:t>
      </w:r>
      <w:r w:rsidR="00242D68" w:rsidRPr="00BD6157">
        <w:rPr>
          <w:sz w:val="36"/>
          <w:szCs w:val="36"/>
          <w:lang w:val="el-GR"/>
        </w:rPr>
        <w:t>)</w:t>
      </w:r>
      <w:r w:rsidR="003045DC" w:rsidRPr="00BD6157">
        <w:rPr>
          <w:sz w:val="36"/>
          <w:szCs w:val="36"/>
          <w:lang w:val="el-GR"/>
        </w:rPr>
        <w:t xml:space="preserve">. </w:t>
      </w:r>
    </w:p>
    <w:p w:rsidR="003045DC" w:rsidRPr="00BD6157" w:rsidRDefault="003045DC" w:rsidP="003045DC">
      <w:pPr>
        <w:jc w:val="both"/>
        <w:rPr>
          <w:sz w:val="36"/>
          <w:szCs w:val="36"/>
          <w:lang w:val="el-GR"/>
        </w:rPr>
      </w:pPr>
      <w:r w:rsidRPr="00BD6157">
        <w:rPr>
          <w:sz w:val="36"/>
          <w:szCs w:val="36"/>
          <w:lang w:val="el-GR"/>
        </w:rPr>
        <w:t xml:space="preserve">Σε περιπτώσεις γνωστής στεφανιαίας νόσου, δομικής καρδιοπάθειας ή άλλης πάθησης που μπορεί να προκαλέσει ΑΚΘ, πρωταρχική σημασία λαμβάνει πλέον η δευτερογενής πρόληψη ενός </w:t>
      </w:r>
      <w:r w:rsidR="00E729D9" w:rsidRPr="00BD6157">
        <w:rPr>
          <w:sz w:val="36"/>
          <w:szCs w:val="36"/>
          <w:lang w:val="el-GR"/>
        </w:rPr>
        <w:t>καταστροφικού</w:t>
      </w:r>
      <w:r w:rsidRPr="00BD6157">
        <w:rPr>
          <w:sz w:val="36"/>
          <w:szCs w:val="36"/>
          <w:lang w:val="el-GR"/>
        </w:rPr>
        <w:t xml:space="preserve"> συμβάντος. Η πρόληψη εδράζεται στην πιστή εφαρμογή των γενικώς αποδεκτών προτύπων θεραπείας, αλλά για περιπτώσεις πιθανής κληρονομικής καρδιοπάθειας αναδεικνύεται όλο και περισσότερο τα τελευταία χρόνια η αξία του γενετικού ελέγχου</w:t>
      </w:r>
      <w:r w:rsidR="008F679D" w:rsidRPr="00BD6157">
        <w:rPr>
          <w:sz w:val="36"/>
          <w:szCs w:val="36"/>
          <w:lang w:val="el-GR"/>
        </w:rPr>
        <w:t xml:space="preserve"> του ασθενούς ή/και των συγγενών του. Έχει πλέον αποδειχθεί ότι συγκεκριμένες μεταλλαγές σε συγκεκριμένα γονίδια όχι μόνο προκαλούν νόσο, αλλά αυξάνουν και την πιθανότητα ΑΚΘ. </w:t>
      </w:r>
      <w:r w:rsidR="008F679D" w:rsidRPr="00BD6157">
        <w:rPr>
          <w:sz w:val="36"/>
          <w:szCs w:val="36"/>
          <w:lang w:val="el-GR"/>
        </w:rPr>
        <w:lastRenderedPageBreak/>
        <w:t xml:space="preserve">Η </w:t>
      </w:r>
      <w:r w:rsidR="004F6F05" w:rsidRPr="00BD6157">
        <w:rPr>
          <w:sz w:val="36"/>
          <w:szCs w:val="36"/>
          <w:lang w:val="el-GR"/>
        </w:rPr>
        <w:t xml:space="preserve">Καρδιολογική Κοινότητα </w:t>
      </w:r>
      <w:r w:rsidR="008F679D" w:rsidRPr="00BD6157">
        <w:rPr>
          <w:sz w:val="36"/>
          <w:szCs w:val="36"/>
          <w:lang w:val="el-GR"/>
        </w:rPr>
        <w:t xml:space="preserve">έχει αναγνωρίσει τα σύγχρονα δεδομένα και προτείνει τον γενετικό έλεγχο σε </w:t>
      </w:r>
      <w:r w:rsidR="00F6356B" w:rsidRPr="00BD6157">
        <w:rPr>
          <w:sz w:val="36"/>
          <w:szCs w:val="36"/>
          <w:lang w:val="el-GR"/>
        </w:rPr>
        <w:t>‘</w:t>
      </w:r>
      <w:r w:rsidR="008F679D" w:rsidRPr="00BD6157">
        <w:rPr>
          <w:sz w:val="36"/>
          <w:szCs w:val="36"/>
          <w:lang w:val="el-GR"/>
        </w:rPr>
        <w:t>καναλοπάθειες</w:t>
      </w:r>
      <w:r w:rsidR="00F6356B" w:rsidRPr="00BD6157">
        <w:rPr>
          <w:sz w:val="36"/>
          <w:szCs w:val="36"/>
          <w:lang w:val="el-GR"/>
        </w:rPr>
        <w:t>’</w:t>
      </w:r>
      <w:r w:rsidR="008F679D" w:rsidRPr="00BD6157">
        <w:rPr>
          <w:sz w:val="36"/>
          <w:szCs w:val="36"/>
          <w:lang w:val="el-GR"/>
        </w:rPr>
        <w:t xml:space="preserve"> και </w:t>
      </w:r>
      <w:r w:rsidR="00223BCF" w:rsidRPr="00BD6157">
        <w:rPr>
          <w:sz w:val="36"/>
          <w:szCs w:val="36"/>
          <w:lang w:val="el-GR"/>
        </w:rPr>
        <w:t>κληρονομικές δομικές</w:t>
      </w:r>
      <w:r w:rsidR="008F679D" w:rsidRPr="00BD6157">
        <w:rPr>
          <w:sz w:val="36"/>
          <w:szCs w:val="36"/>
          <w:lang w:val="el-GR"/>
        </w:rPr>
        <w:t xml:space="preserve"> καρδιοπάθειες, ώστε να διαστρωματωθεί όσο το δυνατόν επαρκέστερα ο κίνδυνος ΑΚΘ και να ληφθούν αποφάσεις για την προληπτική εμφύτευση καρδιακού απινιδιστή</w:t>
      </w:r>
      <w:r w:rsidR="00223BCF" w:rsidRPr="00BD6157">
        <w:rPr>
          <w:sz w:val="36"/>
          <w:szCs w:val="36"/>
          <w:lang w:val="el-GR"/>
        </w:rPr>
        <w:t xml:space="preserve"> (</w:t>
      </w:r>
      <w:r w:rsidR="00223BCF" w:rsidRPr="00BD6157">
        <w:rPr>
          <w:sz w:val="36"/>
          <w:szCs w:val="36"/>
        </w:rPr>
        <w:t>ICD</w:t>
      </w:r>
      <w:r w:rsidR="00223BCF" w:rsidRPr="00BD6157">
        <w:rPr>
          <w:sz w:val="36"/>
          <w:szCs w:val="36"/>
          <w:lang w:val="el-GR"/>
        </w:rPr>
        <w:t>)</w:t>
      </w:r>
      <w:r w:rsidR="008F679D" w:rsidRPr="00BD6157">
        <w:rPr>
          <w:sz w:val="36"/>
          <w:szCs w:val="36"/>
          <w:lang w:val="el-GR"/>
        </w:rPr>
        <w:t>.</w:t>
      </w:r>
      <w:r w:rsidR="00741DBE" w:rsidRPr="00BD6157">
        <w:rPr>
          <w:sz w:val="36"/>
          <w:szCs w:val="36"/>
          <w:lang w:val="el-GR"/>
        </w:rPr>
        <w:t xml:space="preserve"> Κίνδυνο ενδέχεται να διατρέχουν και φαινομενικά υγιείς συγγενείς του ασθενούς, οι οποίοι φέρουν τη </w:t>
      </w:r>
      <w:r w:rsidR="0069683D" w:rsidRPr="00BD6157">
        <w:rPr>
          <w:sz w:val="36"/>
          <w:szCs w:val="36"/>
          <w:lang w:val="el-GR"/>
        </w:rPr>
        <w:t xml:space="preserve">γονιδιακή </w:t>
      </w:r>
      <w:r w:rsidR="00741DBE" w:rsidRPr="00BD6157">
        <w:rPr>
          <w:sz w:val="36"/>
          <w:szCs w:val="36"/>
          <w:lang w:val="el-GR"/>
        </w:rPr>
        <w:t xml:space="preserve">μεταλλαγή αλλά δεν έχουν εκδηλώσει κλινικά τη νόσο, δεδομένου ότι ο ΑΚΘ μπορεί να αποτελέσει την πρώτη και </w:t>
      </w:r>
      <w:r w:rsidR="00F6356B" w:rsidRPr="00BD6157">
        <w:rPr>
          <w:sz w:val="36"/>
          <w:szCs w:val="36"/>
          <w:lang w:val="el-GR"/>
        </w:rPr>
        <w:t>τελική</w:t>
      </w:r>
      <w:r w:rsidR="00741DBE" w:rsidRPr="00BD6157">
        <w:rPr>
          <w:sz w:val="36"/>
          <w:szCs w:val="36"/>
          <w:lang w:val="el-GR"/>
        </w:rPr>
        <w:t xml:space="preserve"> εκδήλωση.</w:t>
      </w:r>
    </w:p>
    <w:p w:rsidR="001A0360" w:rsidRPr="00BD6157" w:rsidRDefault="00741DBE" w:rsidP="001A0360">
      <w:pPr>
        <w:jc w:val="both"/>
        <w:rPr>
          <w:sz w:val="36"/>
          <w:szCs w:val="36"/>
          <w:lang w:val="el-GR"/>
        </w:rPr>
      </w:pPr>
      <w:r w:rsidRPr="00BD6157">
        <w:rPr>
          <w:sz w:val="36"/>
          <w:szCs w:val="36"/>
          <w:lang w:val="el-GR"/>
        </w:rPr>
        <w:t xml:space="preserve">Δυστυχώς, παρά τις προόδους της Καρδιολογίας και της ιατρικής επιστήμης, ο ΑΚΘ δεν μπορεί να </w:t>
      </w:r>
      <w:r w:rsidR="001607D6" w:rsidRPr="00BD6157">
        <w:rPr>
          <w:sz w:val="36"/>
          <w:szCs w:val="36"/>
          <w:lang w:val="el-GR"/>
        </w:rPr>
        <w:t>απαλειφθεί</w:t>
      </w:r>
      <w:r w:rsidR="00C74B67" w:rsidRPr="00BD6157">
        <w:rPr>
          <w:sz w:val="36"/>
          <w:szCs w:val="36"/>
          <w:lang w:val="el-GR"/>
        </w:rPr>
        <w:t xml:space="preserve"> ολοκληρωτικά.</w:t>
      </w:r>
      <w:r w:rsidRPr="00BD6157">
        <w:rPr>
          <w:sz w:val="36"/>
          <w:szCs w:val="36"/>
          <w:lang w:val="el-GR"/>
        </w:rPr>
        <w:t xml:space="preserve"> Στην Ευρώπη εξακολουθούν να καταγράφονται ετησίως περίπου 300.000 περιστατικά καρδιακής ανακοπής στην κοινότητα, για τα οποία καλείται ασθενοφόρο. </w:t>
      </w:r>
      <w:r w:rsidR="001A0360" w:rsidRPr="00BD6157">
        <w:rPr>
          <w:sz w:val="36"/>
          <w:szCs w:val="36"/>
          <w:lang w:val="el-GR"/>
        </w:rPr>
        <w:t xml:space="preserve">Ξεχωριστή σημασία λαμβάνει, επομένως η έγκαιρη αντιμετώπιση της καρδιακής ανακοπής με ταχύτατη καρδιοπνευμονική αναζωογόνηση (ΚΑΡΠΑ), καθώς και ο απινιδισμός (απινίδωση) της καρδιάς του θύματος, εφόσον διαπιστωθεί </w:t>
      </w:r>
      <w:r w:rsidR="00DA3FA5" w:rsidRPr="00BD6157">
        <w:rPr>
          <w:sz w:val="36"/>
          <w:szCs w:val="36"/>
          <w:lang w:val="el-GR"/>
        </w:rPr>
        <w:t xml:space="preserve">επικίνδυνη για τη ζωή </w:t>
      </w:r>
      <w:r w:rsidR="001A0360" w:rsidRPr="00BD6157">
        <w:rPr>
          <w:sz w:val="36"/>
          <w:szCs w:val="36"/>
          <w:lang w:val="el-GR"/>
        </w:rPr>
        <w:t>αρρυθμία. Ιδανικά, η ΚΑΡΠΑ πρέπει να εφαρμόζεται από παριστάμενους μάρτυρες του περιστατικού, προτού επέμβουν οι διασώστες. Η διδασκαλία της βασικής μεθόδου υποστήριξης της ζωής σε όλους τους πολίτες της χώρας</w:t>
      </w:r>
      <w:r w:rsidR="00DA3FA5" w:rsidRPr="00BD6157">
        <w:rPr>
          <w:sz w:val="36"/>
          <w:szCs w:val="36"/>
          <w:lang w:val="el-GR"/>
        </w:rPr>
        <w:t xml:space="preserve">, </w:t>
      </w:r>
      <w:r w:rsidR="001A0360" w:rsidRPr="00BD6157">
        <w:rPr>
          <w:sz w:val="36"/>
          <w:szCs w:val="36"/>
          <w:lang w:val="el-GR"/>
        </w:rPr>
        <w:t>με χρόνο έναρξης την περίοδο της σχολικής εκπαίδευσης</w:t>
      </w:r>
      <w:r w:rsidR="0069683D" w:rsidRPr="00BD6157">
        <w:rPr>
          <w:sz w:val="36"/>
          <w:szCs w:val="36"/>
          <w:lang w:val="el-GR"/>
        </w:rPr>
        <w:t>,</w:t>
      </w:r>
      <w:r w:rsidR="001A0360" w:rsidRPr="00BD6157">
        <w:rPr>
          <w:sz w:val="36"/>
          <w:szCs w:val="36"/>
          <w:lang w:val="el-GR"/>
        </w:rPr>
        <w:t xml:space="preserve"> και η διαθεσιμότητα αυτόματων καρδιακών απινιδιστών (</w:t>
      </w:r>
      <w:r w:rsidR="001A0360" w:rsidRPr="00BD6157">
        <w:rPr>
          <w:sz w:val="36"/>
          <w:szCs w:val="36"/>
        </w:rPr>
        <w:t>AED</w:t>
      </w:r>
      <w:r w:rsidR="001A0360" w:rsidRPr="00BD6157">
        <w:rPr>
          <w:sz w:val="36"/>
          <w:szCs w:val="36"/>
          <w:lang w:val="el-GR"/>
        </w:rPr>
        <w:t xml:space="preserve">) σε χώρους με αυξημένη πιθανότητα επεισοδίων καρδιακής ανακοπής </w:t>
      </w:r>
      <w:r w:rsidR="00DA3FA5" w:rsidRPr="00BD6157">
        <w:rPr>
          <w:sz w:val="36"/>
          <w:szCs w:val="36"/>
          <w:lang w:val="el-GR"/>
        </w:rPr>
        <w:t xml:space="preserve">θα αυξήσουν την πιθανότητα επιβίωσης του </w:t>
      </w:r>
      <w:r w:rsidR="00DA3FA5" w:rsidRPr="00BD6157">
        <w:rPr>
          <w:sz w:val="36"/>
          <w:szCs w:val="36"/>
          <w:lang w:val="el-GR"/>
        </w:rPr>
        <w:lastRenderedPageBreak/>
        <w:t>θύματος</w:t>
      </w:r>
      <w:r w:rsidR="001A0360" w:rsidRPr="00BD6157">
        <w:rPr>
          <w:sz w:val="36"/>
          <w:szCs w:val="36"/>
          <w:lang w:val="el-GR"/>
        </w:rPr>
        <w:t xml:space="preserve">. </w:t>
      </w:r>
      <w:r w:rsidR="0033270D" w:rsidRPr="00BD6157">
        <w:rPr>
          <w:sz w:val="36"/>
          <w:szCs w:val="36"/>
          <w:lang w:val="el-GR"/>
        </w:rPr>
        <w:t xml:space="preserve">Παραδείγματα τέτοιων χώρων αποτελούν τα αθλητικά στάδια, τα καζίνο, οι σταθμοί μέσων μαζικής μεταφοράς και τα εμπορικά κέντρα. </w:t>
      </w:r>
      <w:r w:rsidR="00DA3FA5" w:rsidRPr="00BD6157">
        <w:rPr>
          <w:sz w:val="36"/>
          <w:szCs w:val="36"/>
          <w:lang w:val="el-GR"/>
        </w:rPr>
        <w:t>Περαιτέρω, ιατρικές μελέτες έχουν αναδείξει την αξία της</w:t>
      </w:r>
      <w:r w:rsidR="001A0360" w:rsidRPr="00BD6157">
        <w:rPr>
          <w:sz w:val="36"/>
          <w:szCs w:val="36"/>
          <w:lang w:val="el-GR"/>
        </w:rPr>
        <w:t xml:space="preserve"> δημιουργία</w:t>
      </w:r>
      <w:r w:rsidR="00DA3FA5" w:rsidRPr="00BD6157">
        <w:rPr>
          <w:sz w:val="36"/>
          <w:szCs w:val="36"/>
          <w:lang w:val="el-GR"/>
        </w:rPr>
        <w:t>ς</w:t>
      </w:r>
      <w:r w:rsidR="001A0360" w:rsidRPr="00BD6157">
        <w:rPr>
          <w:sz w:val="36"/>
          <w:szCs w:val="36"/>
          <w:lang w:val="el-GR"/>
        </w:rPr>
        <w:t xml:space="preserve"> ομάδων διάσωσης για άμεση </w:t>
      </w:r>
      <w:r w:rsidR="0069683D" w:rsidRPr="00BD6157">
        <w:rPr>
          <w:sz w:val="36"/>
          <w:szCs w:val="36"/>
          <w:lang w:val="el-GR"/>
        </w:rPr>
        <w:t xml:space="preserve">εθελοντική </w:t>
      </w:r>
      <w:r w:rsidR="001A0360" w:rsidRPr="00BD6157">
        <w:rPr>
          <w:sz w:val="36"/>
          <w:szCs w:val="36"/>
          <w:lang w:val="el-GR"/>
        </w:rPr>
        <w:t>επέμβαση πριν την έλευση του ασθενοφόρου</w:t>
      </w:r>
      <w:r w:rsidR="00DA3FA5" w:rsidRPr="00BD6157">
        <w:rPr>
          <w:sz w:val="36"/>
          <w:szCs w:val="36"/>
          <w:lang w:val="el-GR"/>
        </w:rPr>
        <w:t>, που μπορούν να ειδοποιούνται μέσω εφαρμογών για κινητά τηλέφωνα</w:t>
      </w:r>
      <w:r w:rsidR="001A0360" w:rsidRPr="00BD6157">
        <w:rPr>
          <w:sz w:val="36"/>
          <w:szCs w:val="36"/>
          <w:lang w:val="el-GR"/>
        </w:rPr>
        <w:t xml:space="preserve">. </w:t>
      </w:r>
    </w:p>
    <w:p w:rsidR="004471B5" w:rsidRPr="00BD6157" w:rsidRDefault="004471B5" w:rsidP="00741DBE">
      <w:pPr>
        <w:jc w:val="both"/>
        <w:rPr>
          <w:sz w:val="36"/>
          <w:szCs w:val="36"/>
          <w:lang w:val="el-GR"/>
        </w:rPr>
      </w:pPr>
      <w:r w:rsidRPr="00BD6157">
        <w:rPr>
          <w:sz w:val="36"/>
          <w:szCs w:val="36"/>
          <w:lang w:val="el-GR"/>
        </w:rPr>
        <w:t xml:space="preserve">Λαμβάνοντας υπόψιν όλα τα ανωτέρω, είναι δυνατόν να δημιουργηθεί μία </w:t>
      </w:r>
      <w:r w:rsidR="00223BCF" w:rsidRPr="00BD6157">
        <w:rPr>
          <w:sz w:val="36"/>
          <w:szCs w:val="36"/>
          <w:lang w:val="el-GR"/>
        </w:rPr>
        <w:t>δέσμη</w:t>
      </w:r>
      <w:r w:rsidRPr="00BD6157">
        <w:rPr>
          <w:sz w:val="36"/>
          <w:szCs w:val="36"/>
          <w:lang w:val="el-GR"/>
        </w:rPr>
        <w:t xml:space="preserve"> προτάσεων για τη βελτίωση της πρόληψης και αντιμετώπισης του ΑΚΘ στην Ελλάδα. Οι προτάσεις αυτές χρήζουν θεσμικής </w:t>
      </w:r>
      <w:r w:rsidR="00223BCF" w:rsidRPr="00BD6157">
        <w:rPr>
          <w:sz w:val="36"/>
          <w:szCs w:val="36"/>
          <w:lang w:val="el-GR"/>
        </w:rPr>
        <w:t>υποστήριξης</w:t>
      </w:r>
      <w:r w:rsidRPr="00BD6157">
        <w:rPr>
          <w:sz w:val="36"/>
          <w:szCs w:val="36"/>
          <w:lang w:val="el-GR"/>
        </w:rPr>
        <w:t xml:space="preserve"> για την εφαρμογή τους ανά την επικράτεια και κρίνονται, οι περισσότερες εξ αυτών, χαμηλού δημοσιονομικού κόστους, δεδομένου ότι αφορούν κυρίως σε εξετάσεις και ιατρικές </w:t>
      </w:r>
      <w:r w:rsidR="007A46E7" w:rsidRPr="00BD6157">
        <w:rPr>
          <w:sz w:val="36"/>
          <w:szCs w:val="36"/>
          <w:lang w:val="el-GR"/>
        </w:rPr>
        <w:t>πράξεις που ήδη λαμβάνουν αποσπασματικ</w:t>
      </w:r>
      <w:r w:rsidR="00BD37B6" w:rsidRPr="00BD6157">
        <w:rPr>
          <w:sz w:val="36"/>
          <w:szCs w:val="36"/>
          <w:lang w:val="el-GR"/>
        </w:rPr>
        <w:t>ά</w:t>
      </w:r>
      <w:r w:rsidR="007A46E7" w:rsidRPr="00BD6157">
        <w:rPr>
          <w:sz w:val="36"/>
          <w:szCs w:val="36"/>
          <w:lang w:val="el-GR"/>
        </w:rPr>
        <w:t xml:space="preserve"> και δύναται να θεσμοθετηθούν και οργανωθούν στο πλαίσιο της πρωτοβάθμιας περίθαλψης.</w:t>
      </w:r>
    </w:p>
    <w:p w:rsidR="001A0360" w:rsidRPr="00BD6157" w:rsidRDefault="001A0360" w:rsidP="00741DBE">
      <w:pPr>
        <w:jc w:val="both"/>
        <w:rPr>
          <w:sz w:val="36"/>
          <w:szCs w:val="36"/>
          <w:lang w:val="el-GR"/>
        </w:rPr>
      </w:pPr>
    </w:p>
    <w:p w:rsidR="00080154" w:rsidRPr="008464E5" w:rsidRDefault="0081179C" w:rsidP="0081179C">
      <w:pPr>
        <w:jc w:val="center"/>
        <w:rPr>
          <w:b/>
          <w:bCs/>
          <w:sz w:val="24"/>
          <w:szCs w:val="24"/>
          <w:lang w:val="el-GR"/>
        </w:rPr>
      </w:pPr>
      <w:r w:rsidRPr="00BD6157">
        <w:rPr>
          <w:sz w:val="36"/>
          <w:szCs w:val="36"/>
          <w:lang w:val="el-GR"/>
        </w:rPr>
        <w:br w:type="page"/>
      </w:r>
      <w:r w:rsidRPr="008464E5">
        <w:rPr>
          <w:b/>
          <w:bCs/>
          <w:sz w:val="24"/>
          <w:szCs w:val="24"/>
          <w:lang w:val="el-GR"/>
        </w:rPr>
        <w:lastRenderedPageBreak/>
        <w:t>ΠΡΟΤΑΣΕΙΣ</w:t>
      </w:r>
    </w:p>
    <w:p w:rsidR="0081179C" w:rsidRPr="008464E5" w:rsidRDefault="0081179C" w:rsidP="0081179C">
      <w:pPr>
        <w:jc w:val="both"/>
        <w:rPr>
          <w:sz w:val="24"/>
          <w:szCs w:val="24"/>
          <w:lang w:val="el-GR"/>
        </w:rPr>
      </w:pPr>
    </w:p>
    <w:p w:rsidR="0081179C" w:rsidRPr="008464E5" w:rsidRDefault="0081179C" w:rsidP="00D338D9">
      <w:pPr>
        <w:pStyle w:val="a3"/>
        <w:numPr>
          <w:ilvl w:val="0"/>
          <w:numId w:val="3"/>
        </w:numPr>
        <w:jc w:val="both"/>
        <w:rPr>
          <w:sz w:val="24"/>
          <w:szCs w:val="24"/>
          <w:lang w:val="el-GR"/>
        </w:rPr>
      </w:pPr>
      <w:r w:rsidRPr="00047BE0">
        <w:rPr>
          <w:b/>
          <w:bCs/>
          <w:sz w:val="24"/>
          <w:szCs w:val="24"/>
          <w:lang w:val="el-GR"/>
        </w:rPr>
        <w:t>Προώθηση υγιών προτύπων διατροφής και τακτικής σωματικής άσκησης</w:t>
      </w:r>
      <w:r w:rsidRPr="008464E5">
        <w:rPr>
          <w:sz w:val="24"/>
          <w:szCs w:val="24"/>
          <w:lang w:val="el-GR"/>
        </w:rPr>
        <w:t xml:space="preserve"> μέσω ειδικών ενημερώσεων σε όλα τα σχολεία της χώρας, σε συνεννόηση με τους κατά τόπους ιατρικούς συλλόγους. Ετήσιος έλεγχος σωματικού βάρους, περιμέτρου μέσης και δείκτη μάζας σώματος σε όλα τα σχολεία της χώρας από σχολικές νοσηλεύτριες ή άλλο προσωπικό, σε όλες τις δημόσιες υπηρεσίες και </w:t>
      </w:r>
      <w:r w:rsidR="00F86344" w:rsidRPr="008464E5">
        <w:rPr>
          <w:sz w:val="24"/>
          <w:szCs w:val="24"/>
          <w:lang w:val="el-GR"/>
        </w:rPr>
        <w:t>για όλους τους πολίτες, μέσω του θεσμού του οικογενειακού ιατρού.</w:t>
      </w:r>
    </w:p>
    <w:p w:rsidR="0081179C" w:rsidRPr="008464E5" w:rsidRDefault="005019BF" w:rsidP="00D338D9">
      <w:pPr>
        <w:pStyle w:val="a3"/>
        <w:numPr>
          <w:ilvl w:val="0"/>
          <w:numId w:val="3"/>
        </w:numPr>
        <w:jc w:val="both"/>
        <w:rPr>
          <w:sz w:val="24"/>
          <w:szCs w:val="24"/>
          <w:lang w:val="el-GR"/>
        </w:rPr>
      </w:pPr>
      <w:r w:rsidRPr="008464E5">
        <w:rPr>
          <w:sz w:val="24"/>
          <w:szCs w:val="24"/>
          <w:lang w:val="el-GR"/>
        </w:rPr>
        <w:t xml:space="preserve">Αρχικός </w:t>
      </w:r>
      <w:r w:rsidRPr="00047BE0">
        <w:rPr>
          <w:b/>
          <w:bCs/>
          <w:sz w:val="24"/>
          <w:szCs w:val="24"/>
          <w:lang w:val="el-GR"/>
        </w:rPr>
        <w:t>π</w:t>
      </w:r>
      <w:r w:rsidR="0081179C" w:rsidRPr="00047BE0">
        <w:rPr>
          <w:b/>
          <w:bCs/>
          <w:sz w:val="24"/>
          <w:szCs w:val="24"/>
          <w:lang w:val="el-GR"/>
        </w:rPr>
        <w:t>ροσυμπτωματικός έλεγχος όλων των πολιτών</w:t>
      </w:r>
      <w:r w:rsidR="00056E9C" w:rsidRPr="00047BE0">
        <w:rPr>
          <w:b/>
          <w:bCs/>
          <w:sz w:val="24"/>
          <w:szCs w:val="24"/>
          <w:lang w:val="el-GR"/>
        </w:rPr>
        <w:t xml:space="preserve"> ηλικίας</w:t>
      </w:r>
      <w:r w:rsidR="0081179C" w:rsidRPr="00047BE0">
        <w:rPr>
          <w:b/>
          <w:bCs/>
          <w:sz w:val="24"/>
          <w:szCs w:val="24"/>
          <w:lang w:val="el-GR"/>
        </w:rPr>
        <w:t xml:space="preserve"> άνω των 40</w:t>
      </w:r>
      <w:r w:rsidR="00D93240" w:rsidRPr="00047BE0">
        <w:rPr>
          <w:b/>
          <w:bCs/>
          <w:sz w:val="24"/>
          <w:szCs w:val="24"/>
          <w:lang w:val="el-GR"/>
        </w:rPr>
        <w:t xml:space="preserve"> ετών,</w:t>
      </w:r>
      <w:r w:rsidR="0081179C" w:rsidRPr="008464E5">
        <w:rPr>
          <w:sz w:val="24"/>
          <w:szCs w:val="24"/>
          <w:lang w:val="el-GR"/>
        </w:rPr>
        <w:t xml:space="preserve"> για παράγοντες </w:t>
      </w:r>
      <w:r w:rsidR="00223BCF" w:rsidRPr="008464E5">
        <w:rPr>
          <w:sz w:val="24"/>
          <w:szCs w:val="24"/>
          <w:lang w:val="el-GR"/>
        </w:rPr>
        <w:t>που προδιαθέτουν σε</w:t>
      </w:r>
      <w:r w:rsidR="0081179C" w:rsidRPr="008464E5">
        <w:rPr>
          <w:sz w:val="24"/>
          <w:szCs w:val="24"/>
          <w:lang w:val="el-GR"/>
        </w:rPr>
        <w:t xml:space="preserve"> στεφανιαία νόσο, μέσω του θεσμού του οικογενειακού ιατρού.</w:t>
      </w:r>
      <w:r w:rsidR="00F86344" w:rsidRPr="008464E5">
        <w:rPr>
          <w:sz w:val="24"/>
          <w:szCs w:val="24"/>
          <w:lang w:val="el-GR"/>
        </w:rPr>
        <w:t xml:space="preserve"> Εντατική ενημέρωση για τις επιπτώσεις του καπνίσματος σε οποιαδήποτε μορφή.</w:t>
      </w:r>
      <w:r w:rsidR="00BF1ED6" w:rsidRPr="008464E5">
        <w:rPr>
          <w:sz w:val="24"/>
          <w:szCs w:val="24"/>
          <w:lang w:val="el-GR"/>
        </w:rPr>
        <w:t xml:space="preserve"> Θεραπευτική διαχείριση </w:t>
      </w:r>
      <w:r w:rsidR="00CE419F" w:rsidRPr="008464E5">
        <w:rPr>
          <w:sz w:val="24"/>
          <w:szCs w:val="24"/>
          <w:lang w:val="el-GR"/>
        </w:rPr>
        <w:t xml:space="preserve">όσων </w:t>
      </w:r>
      <w:r w:rsidR="00BF1ED6" w:rsidRPr="008464E5">
        <w:rPr>
          <w:sz w:val="24"/>
          <w:szCs w:val="24"/>
          <w:lang w:val="el-GR"/>
        </w:rPr>
        <w:t>νόσων και διαταραχών ήθελε διαγνωστούν (π.χ. δυσλιπιδαιμία).</w:t>
      </w:r>
      <w:r w:rsidR="00480F83" w:rsidRPr="008464E5">
        <w:rPr>
          <w:sz w:val="24"/>
          <w:szCs w:val="24"/>
          <w:lang w:val="el-GR"/>
        </w:rPr>
        <w:t>Εκπαίδευση στην αναγνώριση των σημείων και συμπτωμάτων του εμφράγματος του μυοκαρδίου, προκειμένου να ελαχιστοποιείται ο χρόνος αντίδρασης.</w:t>
      </w:r>
    </w:p>
    <w:p w:rsidR="00F86344" w:rsidRPr="008464E5" w:rsidRDefault="00F86344" w:rsidP="00D338D9">
      <w:pPr>
        <w:pStyle w:val="a3"/>
        <w:numPr>
          <w:ilvl w:val="0"/>
          <w:numId w:val="3"/>
        </w:numPr>
        <w:jc w:val="both"/>
        <w:rPr>
          <w:sz w:val="24"/>
          <w:szCs w:val="24"/>
          <w:lang w:val="el-GR"/>
        </w:rPr>
      </w:pPr>
      <w:r w:rsidRPr="008464E5">
        <w:rPr>
          <w:sz w:val="24"/>
          <w:szCs w:val="24"/>
          <w:lang w:val="el-GR"/>
        </w:rPr>
        <w:t xml:space="preserve">Δωρεάν ενημέρωση και προγράμματα </w:t>
      </w:r>
      <w:r w:rsidRPr="00047BE0">
        <w:rPr>
          <w:b/>
          <w:bCs/>
          <w:sz w:val="24"/>
          <w:szCs w:val="24"/>
          <w:lang w:val="el-GR"/>
        </w:rPr>
        <w:t>διακοπής του καπνίσματος</w:t>
      </w:r>
      <w:r w:rsidRPr="008464E5">
        <w:rPr>
          <w:sz w:val="24"/>
          <w:szCs w:val="24"/>
          <w:lang w:val="el-GR"/>
        </w:rPr>
        <w:t xml:space="preserve"> σε επίπεδο δήμων και κοινοτήτων, σε συνεννόηση με τους οικογενειακούς ιατρούς της </w:t>
      </w:r>
      <w:r w:rsidR="00BF1ED6" w:rsidRPr="008464E5">
        <w:rPr>
          <w:sz w:val="24"/>
          <w:szCs w:val="24"/>
          <w:lang w:val="el-GR"/>
        </w:rPr>
        <w:t xml:space="preserve">κάθε </w:t>
      </w:r>
      <w:r w:rsidRPr="008464E5">
        <w:rPr>
          <w:sz w:val="24"/>
          <w:szCs w:val="24"/>
          <w:lang w:val="el-GR"/>
        </w:rPr>
        <w:t>περιοχής.</w:t>
      </w:r>
    </w:p>
    <w:p w:rsidR="002267A2" w:rsidRPr="008464E5" w:rsidRDefault="00F86344" w:rsidP="002267A2">
      <w:pPr>
        <w:pStyle w:val="a3"/>
        <w:numPr>
          <w:ilvl w:val="0"/>
          <w:numId w:val="3"/>
        </w:numPr>
        <w:jc w:val="both"/>
        <w:rPr>
          <w:sz w:val="24"/>
          <w:szCs w:val="24"/>
          <w:lang w:val="el-GR"/>
        </w:rPr>
      </w:pPr>
      <w:r w:rsidRPr="00047BE0">
        <w:rPr>
          <w:b/>
          <w:bCs/>
          <w:sz w:val="24"/>
          <w:szCs w:val="24"/>
          <w:lang w:val="el-GR"/>
        </w:rPr>
        <w:t xml:space="preserve">Δωρεάν γενετικός έλεγχος </w:t>
      </w:r>
      <w:r w:rsidR="00E03DEB" w:rsidRPr="00047BE0">
        <w:rPr>
          <w:b/>
          <w:bCs/>
          <w:sz w:val="24"/>
          <w:szCs w:val="24"/>
          <w:lang w:val="el-GR"/>
        </w:rPr>
        <w:t>σε συγκεκριμένων υπο</w:t>
      </w:r>
      <w:r w:rsidR="001413FB" w:rsidRPr="00047BE0">
        <w:rPr>
          <w:b/>
          <w:bCs/>
          <w:sz w:val="24"/>
          <w:szCs w:val="24"/>
          <w:lang w:val="el-GR"/>
        </w:rPr>
        <w:t>ο</w:t>
      </w:r>
      <w:r w:rsidR="00E03DEB" w:rsidRPr="00047BE0">
        <w:rPr>
          <w:b/>
          <w:bCs/>
          <w:sz w:val="24"/>
          <w:szCs w:val="24"/>
          <w:lang w:val="el-GR"/>
        </w:rPr>
        <w:t xml:space="preserve">μάδων ασθενών </w:t>
      </w:r>
      <w:r w:rsidR="001413FB" w:rsidRPr="00047BE0">
        <w:rPr>
          <w:b/>
          <w:bCs/>
          <w:sz w:val="24"/>
          <w:szCs w:val="24"/>
          <w:lang w:val="el-GR"/>
        </w:rPr>
        <w:t>με</w:t>
      </w:r>
      <w:r w:rsidRPr="00047BE0">
        <w:rPr>
          <w:b/>
          <w:bCs/>
          <w:sz w:val="24"/>
          <w:szCs w:val="24"/>
          <w:lang w:val="el-GR"/>
        </w:rPr>
        <w:t>κληρονομικές καρδιοπάθειες</w:t>
      </w:r>
      <w:r w:rsidR="002267A2" w:rsidRPr="008464E5">
        <w:rPr>
          <w:sz w:val="24"/>
          <w:szCs w:val="24"/>
          <w:lang w:val="el-GR"/>
        </w:rPr>
        <w:t xml:space="preserve"> και τους α’ βαθμού συγγενείς τους</w:t>
      </w:r>
      <w:r w:rsidRPr="008464E5">
        <w:rPr>
          <w:sz w:val="24"/>
          <w:szCs w:val="24"/>
          <w:lang w:val="el-GR"/>
        </w:rPr>
        <w:t xml:space="preserve">, με σκοπό τη διαστρωμάτωση του κινδύνου </w:t>
      </w:r>
      <w:r w:rsidR="00C43EEC" w:rsidRPr="008464E5">
        <w:rPr>
          <w:sz w:val="24"/>
          <w:szCs w:val="24"/>
          <w:lang w:val="el-GR"/>
        </w:rPr>
        <w:t>αιφνίδιου καρδιακού θανάτου (ΑΚΘ)</w:t>
      </w:r>
      <w:r w:rsidR="001413FB" w:rsidRPr="008464E5">
        <w:rPr>
          <w:sz w:val="24"/>
          <w:szCs w:val="24"/>
          <w:lang w:val="el-GR"/>
        </w:rPr>
        <w:t xml:space="preserve"> και την καθοδήγηση της θεραπευτικής στρατηγικής</w:t>
      </w:r>
      <w:r w:rsidRPr="008464E5">
        <w:rPr>
          <w:sz w:val="24"/>
          <w:szCs w:val="24"/>
          <w:lang w:val="el-GR"/>
        </w:rPr>
        <w:t>. Ο έλεγχος θα αναζητ</w:t>
      </w:r>
      <w:r w:rsidR="00D338D9" w:rsidRPr="008464E5">
        <w:rPr>
          <w:sz w:val="24"/>
          <w:szCs w:val="24"/>
          <w:lang w:val="el-GR"/>
        </w:rPr>
        <w:t>ά</w:t>
      </w:r>
      <w:r w:rsidRPr="008464E5">
        <w:rPr>
          <w:sz w:val="24"/>
          <w:szCs w:val="24"/>
          <w:lang w:val="el-GR"/>
        </w:rPr>
        <w:t xml:space="preserve"> μεταλλαγές σε γονίδια που έχει αποδειχθεί ότι αυξάνουν την πιθανότητα </w:t>
      </w:r>
      <w:r w:rsidR="00C43EEC" w:rsidRPr="008464E5">
        <w:rPr>
          <w:sz w:val="24"/>
          <w:szCs w:val="24"/>
          <w:lang w:val="el-GR"/>
        </w:rPr>
        <w:t>ΑΚΘ</w:t>
      </w:r>
      <w:r w:rsidRPr="008464E5">
        <w:rPr>
          <w:sz w:val="24"/>
          <w:szCs w:val="24"/>
          <w:lang w:val="el-GR"/>
        </w:rPr>
        <w:t xml:space="preserve"> και θα λαμβάνει χώρα σε συνεννόηση με τις </w:t>
      </w:r>
      <w:r w:rsidR="00DD3B5B" w:rsidRPr="008464E5">
        <w:rPr>
          <w:sz w:val="24"/>
          <w:szCs w:val="24"/>
          <w:lang w:val="el-GR"/>
        </w:rPr>
        <w:t>μ</w:t>
      </w:r>
      <w:r w:rsidRPr="008464E5">
        <w:rPr>
          <w:sz w:val="24"/>
          <w:szCs w:val="24"/>
          <w:lang w:val="el-GR"/>
        </w:rPr>
        <w:t xml:space="preserve">ονάδες </w:t>
      </w:r>
      <w:r w:rsidR="00DD3B5B" w:rsidRPr="008464E5">
        <w:rPr>
          <w:sz w:val="24"/>
          <w:szCs w:val="24"/>
          <w:lang w:val="el-GR"/>
        </w:rPr>
        <w:t>κ</w:t>
      </w:r>
      <w:r w:rsidRPr="008464E5">
        <w:rPr>
          <w:sz w:val="24"/>
          <w:szCs w:val="24"/>
          <w:lang w:val="el-GR"/>
        </w:rPr>
        <w:t xml:space="preserve">ληρονομικών </w:t>
      </w:r>
      <w:r w:rsidR="00DD3B5B" w:rsidRPr="008464E5">
        <w:rPr>
          <w:sz w:val="24"/>
          <w:szCs w:val="24"/>
          <w:lang w:val="el-GR"/>
        </w:rPr>
        <w:t>κ</w:t>
      </w:r>
      <w:r w:rsidRPr="008464E5">
        <w:rPr>
          <w:sz w:val="24"/>
          <w:szCs w:val="24"/>
          <w:lang w:val="el-GR"/>
        </w:rPr>
        <w:t xml:space="preserve">αρδιαγγειακών </w:t>
      </w:r>
      <w:r w:rsidR="00DD3B5B" w:rsidRPr="008464E5">
        <w:rPr>
          <w:sz w:val="24"/>
          <w:szCs w:val="24"/>
          <w:lang w:val="el-GR"/>
        </w:rPr>
        <w:t>ν</w:t>
      </w:r>
      <w:r w:rsidRPr="008464E5">
        <w:rPr>
          <w:sz w:val="24"/>
          <w:szCs w:val="24"/>
          <w:lang w:val="el-GR"/>
        </w:rPr>
        <w:t xml:space="preserve">όσων τριτοβάθμιων </w:t>
      </w:r>
      <w:r w:rsidR="00DD3B5B" w:rsidRPr="008464E5">
        <w:rPr>
          <w:sz w:val="24"/>
          <w:szCs w:val="24"/>
          <w:lang w:val="el-GR"/>
        </w:rPr>
        <w:t>ν</w:t>
      </w:r>
      <w:r w:rsidRPr="008464E5">
        <w:rPr>
          <w:sz w:val="24"/>
          <w:szCs w:val="24"/>
          <w:lang w:val="el-GR"/>
        </w:rPr>
        <w:t>οσοκομείων της χώρας.</w:t>
      </w:r>
    </w:p>
    <w:p w:rsidR="00F86344" w:rsidRPr="008464E5" w:rsidRDefault="002267A2" w:rsidP="002267A2">
      <w:pPr>
        <w:pStyle w:val="a3"/>
        <w:numPr>
          <w:ilvl w:val="0"/>
          <w:numId w:val="3"/>
        </w:numPr>
        <w:jc w:val="both"/>
        <w:rPr>
          <w:sz w:val="24"/>
          <w:szCs w:val="24"/>
          <w:lang w:val="el-GR"/>
        </w:rPr>
      </w:pPr>
      <w:r w:rsidRPr="00047BE0">
        <w:rPr>
          <w:b/>
          <w:bCs/>
          <w:sz w:val="24"/>
          <w:szCs w:val="24"/>
          <w:lang w:val="el-GR"/>
        </w:rPr>
        <w:t>Δωρεάν καρδιολογικός ή/και γενετικός έλεγχος για όλους τους α’ βαθμού συγγενείς θύματος αιφνιδίου καρδιακού θανάτου</w:t>
      </w:r>
      <w:r w:rsidRPr="008464E5">
        <w:rPr>
          <w:sz w:val="24"/>
          <w:szCs w:val="24"/>
          <w:lang w:val="el-GR"/>
        </w:rPr>
        <w:t>, σε συνεννόηση με τις μονάδες κληρονομικών καρδιαγγειακών νόσων τριτοβάθμιων νοσοκομείων της χώρας.</w:t>
      </w:r>
    </w:p>
    <w:p w:rsidR="00D76C69" w:rsidRPr="008464E5" w:rsidRDefault="00D76C69" w:rsidP="00D76C69">
      <w:pPr>
        <w:pStyle w:val="a3"/>
        <w:numPr>
          <w:ilvl w:val="0"/>
          <w:numId w:val="3"/>
        </w:numPr>
        <w:jc w:val="both"/>
        <w:rPr>
          <w:sz w:val="24"/>
          <w:szCs w:val="24"/>
          <w:lang w:val="el-GR"/>
        </w:rPr>
      </w:pPr>
      <w:r w:rsidRPr="008464E5">
        <w:rPr>
          <w:sz w:val="24"/>
          <w:szCs w:val="24"/>
          <w:lang w:val="el-GR"/>
        </w:rPr>
        <w:t xml:space="preserve">Επιτάχυνση γραφειοκρατικών διαδικασιών για την </w:t>
      </w:r>
      <w:r w:rsidRPr="00047BE0">
        <w:rPr>
          <w:b/>
          <w:bCs/>
          <w:sz w:val="24"/>
          <w:szCs w:val="24"/>
          <w:lang w:val="el-GR"/>
        </w:rPr>
        <w:t xml:space="preserve">εμφύτευση </w:t>
      </w:r>
      <w:r w:rsidR="00C43EEC" w:rsidRPr="00047BE0">
        <w:rPr>
          <w:b/>
          <w:bCs/>
          <w:sz w:val="24"/>
          <w:szCs w:val="24"/>
          <w:lang w:val="el-GR"/>
        </w:rPr>
        <w:t>καρδιακών απινιδιστών (</w:t>
      </w:r>
      <w:r w:rsidR="00C43EEC" w:rsidRPr="00047BE0">
        <w:rPr>
          <w:b/>
          <w:bCs/>
          <w:sz w:val="24"/>
          <w:szCs w:val="24"/>
        </w:rPr>
        <w:t>ICD</w:t>
      </w:r>
      <w:r w:rsidR="00C43EEC" w:rsidRPr="00047BE0">
        <w:rPr>
          <w:b/>
          <w:bCs/>
          <w:sz w:val="24"/>
          <w:szCs w:val="24"/>
          <w:lang w:val="el-GR"/>
        </w:rPr>
        <w:t>)</w:t>
      </w:r>
      <w:r w:rsidRPr="00047BE0">
        <w:rPr>
          <w:b/>
          <w:bCs/>
          <w:sz w:val="24"/>
          <w:szCs w:val="24"/>
          <w:lang w:val="el-GR"/>
        </w:rPr>
        <w:t xml:space="preserve"> σε ασθενείς με στεφανιαία νόσο ή μυοκαρδιοπάθεια που έχουν ένδειξη προς τούτο</w:t>
      </w:r>
      <w:r w:rsidRPr="008464E5">
        <w:rPr>
          <w:sz w:val="24"/>
          <w:szCs w:val="24"/>
          <w:lang w:val="el-GR"/>
        </w:rPr>
        <w:t>.</w:t>
      </w:r>
    </w:p>
    <w:p w:rsidR="00265F13" w:rsidRPr="008464E5" w:rsidRDefault="00265F13" w:rsidP="00D76C69">
      <w:pPr>
        <w:pStyle w:val="a3"/>
        <w:numPr>
          <w:ilvl w:val="0"/>
          <w:numId w:val="3"/>
        </w:numPr>
        <w:jc w:val="both"/>
        <w:rPr>
          <w:sz w:val="24"/>
          <w:szCs w:val="24"/>
          <w:lang w:val="el-GR"/>
        </w:rPr>
      </w:pPr>
      <w:r w:rsidRPr="008464E5">
        <w:rPr>
          <w:sz w:val="24"/>
          <w:szCs w:val="24"/>
          <w:lang w:val="el-GR"/>
        </w:rPr>
        <w:t xml:space="preserve">Υποχρεωτική </w:t>
      </w:r>
      <w:r w:rsidRPr="00047BE0">
        <w:rPr>
          <w:b/>
          <w:bCs/>
          <w:sz w:val="24"/>
          <w:szCs w:val="24"/>
          <w:lang w:val="el-GR"/>
        </w:rPr>
        <w:t xml:space="preserve">ιατροδικαστική συντήρηση δείγματος αίματος και σπλήνα από κάθε σορό θύματος </w:t>
      </w:r>
      <w:r w:rsidR="00C43EEC" w:rsidRPr="00047BE0">
        <w:rPr>
          <w:b/>
          <w:bCs/>
          <w:sz w:val="24"/>
          <w:szCs w:val="24"/>
          <w:lang w:val="el-GR"/>
        </w:rPr>
        <w:t>ΑΚΘ</w:t>
      </w:r>
      <w:r w:rsidRPr="008464E5">
        <w:rPr>
          <w:sz w:val="24"/>
          <w:szCs w:val="24"/>
          <w:lang w:val="el-GR"/>
        </w:rPr>
        <w:t>, για την πιθανότητα μελλοντικού γενετικού ελέγχου. Διατήρηση των δειγμάτων για εύλογο χρονικό διάστημα.</w:t>
      </w:r>
    </w:p>
    <w:p w:rsidR="00BF1ED6" w:rsidRPr="008464E5" w:rsidRDefault="00BF1ED6" w:rsidP="00D338D9">
      <w:pPr>
        <w:pStyle w:val="a3"/>
        <w:numPr>
          <w:ilvl w:val="0"/>
          <w:numId w:val="3"/>
        </w:numPr>
        <w:jc w:val="both"/>
        <w:rPr>
          <w:sz w:val="24"/>
          <w:szCs w:val="24"/>
          <w:lang w:val="el-GR"/>
        </w:rPr>
      </w:pPr>
      <w:r w:rsidRPr="00047BE0">
        <w:rPr>
          <w:b/>
          <w:bCs/>
          <w:sz w:val="24"/>
          <w:szCs w:val="24"/>
          <w:lang w:val="el-GR"/>
        </w:rPr>
        <w:t>Ετήσιος προαγωνιστικός (προαθλητικός) έλεγχος όλων των αθλητών και αθλητριών όλων των ελληνικών αθλητικών σωματείων από καρδιολόγους</w:t>
      </w:r>
      <w:r w:rsidRPr="008464E5">
        <w:rPr>
          <w:sz w:val="24"/>
          <w:szCs w:val="24"/>
          <w:lang w:val="el-GR"/>
        </w:rPr>
        <w:t>, σε επίπεδο ιδιωτικού ιατρείου ή καρδιολογικής κλινικής, με βάση τις οδηγίες της Ελληνικής Καρδιολογικής Εταιρείας.</w:t>
      </w:r>
      <w:r w:rsidR="00DF114F" w:rsidRPr="008464E5">
        <w:rPr>
          <w:sz w:val="24"/>
          <w:szCs w:val="24"/>
          <w:lang w:val="el-GR"/>
        </w:rPr>
        <w:t xml:space="preserve"> Πιστή εφαρμογή του νόμου που συνδέει τη λήψη διπλώματος προπονητικής με πιστοποίηση σε βασική υποστήριξη της ζωής. Σύνδεση της λήψης κάρτας αθλητή οποιουδήποτε σωματείου με υποχρεωτική παρακολούθηση πρακτικού σεμιναρίου βασικής υποστήριξης της ζωής και πιστοποίησης σε αυτήν, υποχρεωτικά ανανεούμενη ανά 3τία</w:t>
      </w:r>
      <w:r w:rsidR="00226E54" w:rsidRPr="008464E5">
        <w:rPr>
          <w:sz w:val="24"/>
          <w:szCs w:val="24"/>
          <w:lang w:val="el-GR"/>
        </w:rPr>
        <w:t>, ανεξαρτήτως ηλικίας του αθλητή</w:t>
      </w:r>
      <w:r w:rsidR="00DF114F" w:rsidRPr="008464E5">
        <w:rPr>
          <w:sz w:val="24"/>
          <w:szCs w:val="24"/>
          <w:lang w:val="el-GR"/>
        </w:rPr>
        <w:t>.</w:t>
      </w:r>
    </w:p>
    <w:p w:rsidR="00D93240" w:rsidRPr="008464E5" w:rsidRDefault="0081179C" w:rsidP="00D338D9">
      <w:pPr>
        <w:pStyle w:val="a3"/>
        <w:numPr>
          <w:ilvl w:val="0"/>
          <w:numId w:val="3"/>
        </w:numPr>
        <w:jc w:val="both"/>
        <w:rPr>
          <w:sz w:val="24"/>
          <w:szCs w:val="24"/>
          <w:lang w:val="el-GR"/>
        </w:rPr>
      </w:pPr>
      <w:r w:rsidRPr="00047BE0">
        <w:rPr>
          <w:b/>
          <w:bCs/>
          <w:sz w:val="24"/>
          <w:szCs w:val="24"/>
          <w:lang w:val="el-GR"/>
        </w:rPr>
        <w:lastRenderedPageBreak/>
        <w:t>Εκπαίδευση όλων των πολιτών της χώρας στη βασική υποστήριξη της ζωής</w:t>
      </w:r>
      <w:r w:rsidRPr="008464E5">
        <w:rPr>
          <w:sz w:val="24"/>
          <w:szCs w:val="24"/>
          <w:lang w:val="el-GR"/>
        </w:rPr>
        <w:t xml:space="preserve">. Έναρξη από το </w:t>
      </w:r>
      <w:r w:rsidR="00A70664" w:rsidRPr="008464E5">
        <w:rPr>
          <w:sz w:val="24"/>
          <w:szCs w:val="24"/>
          <w:lang w:val="el-GR"/>
        </w:rPr>
        <w:t>Δημοτικό</w:t>
      </w:r>
      <w:r w:rsidRPr="008464E5">
        <w:rPr>
          <w:sz w:val="24"/>
          <w:szCs w:val="24"/>
          <w:lang w:val="el-GR"/>
        </w:rPr>
        <w:t>, με εθελοντές πιστοποιημένους ιατρούς που θα επισκέπτονται τα σχολεία όλης της χώρας. Περιοδική επανάληψη της εκπαίδευσης ανά 3τία, δωρεάν, σε συνεννόηση με τους κατά τόπους ιατρικούς συλλόγους.</w:t>
      </w:r>
    </w:p>
    <w:p w:rsidR="00D338D9" w:rsidRPr="008464E5" w:rsidRDefault="00A70664" w:rsidP="00D338D9">
      <w:pPr>
        <w:pStyle w:val="a3"/>
        <w:numPr>
          <w:ilvl w:val="0"/>
          <w:numId w:val="3"/>
        </w:numPr>
        <w:jc w:val="both"/>
        <w:rPr>
          <w:sz w:val="24"/>
          <w:szCs w:val="24"/>
          <w:lang w:val="el-GR"/>
        </w:rPr>
      </w:pPr>
      <w:r w:rsidRPr="008464E5">
        <w:rPr>
          <w:sz w:val="24"/>
          <w:szCs w:val="24"/>
          <w:lang w:val="el-GR"/>
        </w:rPr>
        <w:t xml:space="preserve">Σύνδεση της λήψης </w:t>
      </w:r>
      <w:r w:rsidRPr="00047BE0">
        <w:rPr>
          <w:b/>
          <w:bCs/>
          <w:sz w:val="24"/>
          <w:szCs w:val="24"/>
          <w:lang w:val="el-GR"/>
        </w:rPr>
        <w:t>διπλώματος οδήγησης με υποχρεωτική παρακολούθηση πρακτικού σεμιναρίου βασικής υποστήριξης της ζωής</w:t>
      </w:r>
      <w:r w:rsidRPr="008464E5">
        <w:rPr>
          <w:sz w:val="24"/>
          <w:szCs w:val="24"/>
          <w:lang w:val="el-GR"/>
        </w:rPr>
        <w:t xml:space="preserve"> και πιστοποίησης σε αυτήν.</w:t>
      </w:r>
    </w:p>
    <w:p w:rsidR="0081179C" w:rsidRPr="008464E5" w:rsidRDefault="0081179C" w:rsidP="00D338D9">
      <w:pPr>
        <w:pStyle w:val="a3"/>
        <w:numPr>
          <w:ilvl w:val="0"/>
          <w:numId w:val="3"/>
        </w:numPr>
        <w:jc w:val="both"/>
        <w:rPr>
          <w:sz w:val="24"/>
          <w:szCs w:val="24"/>
          <w:lang w:val="el-GR"/>
        </w:rPr>
      </w:pPr>
      <w:r w:rsidRPr="00047BE0">
        <w:rPr>
          <w:b/>
          <w:bCs/>
          <w:sz w:val="24"/>
          <w:szCs w:val="24"/>
          <w:lang w:val="el-GR"/>
        </w:rPr>
        <w:t>Διαθεσιμότητα αυτόματων εξωτερικών απινιδιστών (</w:t>
      </w:r>
      <w:r w:rsidRPr="00047BE0">
        <w:rPr>
          <w:rFonts w:hint="eastAsia"/>
          <w:b/>
          <w:bCs/>
          <w:sz w:val="24"/>
          <w:szCs w:val="24"/>
          <w:lang w:val="el-GR"/>
        </w:rPr>
        <w:t>A</w:t>
      </w:r>
      <w:r w:rsidRPr="00047BE0">
        <w:rPr>
          <w:b/>
          <w:bCs/>
          <w:sz w:val="24"/>
          <w:szCs w:val="24"/>
          <w:lang w:val="el-GR"/>
        </w:rPr>
        <w:t>ED) σε όλους τους χώρους όπου διαπιστώνεται αυξημένη πιθανότητα συμβάντος καρδιακής ανακοπής</w:t>
      </w:r>
      <w:r w:rsidRPr="008464E5">
        <w:rPr>
          <w:sz w:val="24"/>
          <w:szCs w:val="24"/>
          <w:lang w:val="el-GR"/>
        </w:rPr>
        <w:t xml:space="preserve"> (ενδεικτικά: αθλητικά στάδια, καζίνο, σταθμοί μέσων μαζικής μεταφοράς, εμπορικά κέντρα).</w:t>
      </w:r>
      <w:r w:rsidR="006E292D" w:rsidRPr="008464E5">
        <w:rPr>
          <w:sz w:val="24"/>
          <w:szCs w:val="24"/>
          <w:lang w:val="el-GR"/>
        </w:rPr>
        <w:t xml:space="preserve"> Σύσταση ειδικής επιτροπής για την εκπόνηση μελέτης χωροταξικής βελτιστοποίησης της τοποθέτησης ΑΕ</w:t>
      </w:r>
      <w:r w:rsidR="006E292D" w:rsidRPr="008464E5">
        <w:rPr>
          <w:sz w:val="24"/>
          <w:szCs w:val="24"/>
        </w:rPr>
        <w:t>D</w:t>
      </w:r>
      <w:r w:rsidR="006E292D" w:rsidRPr="008464E5">
        <w:rPr>
          <w:sz w:val="24"/>
          <w:szCs w:val="24"/>
          <w:lang w:val="el-GR"/>
        </w:rPr>
        <w:t xml:space="preserve"> στις μεγάλες πόλεις της Ελλάδας.</w:t>
      </w:r>
    </w:p>
    <w:p w:rsidR="00BF1ED6" w:rsidRPr="008464E5" w:rsidRDefault="00226E54" w:rsidP="00D338D9">
      <w:pPr>
        <w:pStyle w:val="a3"/>
        <w:numPr>
          <w:ilvl w:val="0"/>
          <w:numId w:val="3"/>
        </w:numPr>
        <w:jc w:val="both"/>
        <w:rPr>
          <w:sz w:val="24"/>
          <w:szCs w:val="24"/>
          <w:lang w:val="el-GR"/>
        </w:rPr>
      </w:pPr>
      <w:r w:rsidRPr="00047BE0">
        <w:rPr>
          <w:b/>
          <w:bCs/>
          <w:sz w:val="24"/>
          <w:szCs w:val="24"/>
          <w:lang w:val="el-GR"/>
        </w:rPr>
        <w:t>Χρήση</w:t>
      </w:r>
      <w:r w:rsidR="00BF1ED6" w:rsidRPr="00047BE0">
        <w:rPr>
          <w:b/>
          <w:bCs/>
          <w:sz w:val="24"/>
          <w:szCs w:val="24"/>
          <w:lang w:val="el-GR"/>
        </w:rPr>
        <w:t xml:space="preserve"> εφαρμογών για κινητά τηλέφωνα, με σκοπό την ειδοποίηση πολιτών εκπαιδευμένων στη βασική υποστήριξη της ζωής</w:t>
      </w:r>
      <w:r w:rsidR="00BF1ED6" w:rsidRPr="008464E5">
        <w:rPr>
          <w:sz w:val="24"/>
          <w:szCs w:val="24"/>
          <w:lang w:val="el-GR"/>
        </w:rPr>
        <w:t xml:space="preserve"> για συμβάν καρδιακής ανακοπής στην περιοχή τους, ταυτόχρονα με την κλήση για ασθενοφόρο. Η εφαρμογή θα εγκαθίσταται δωρεάν σε κινητά</w:t>
      </w:r>
      <w:r w:rsidR="00D338D9" w:rsidRPr="008464E5">
        <w:rPr>
          <w:sz w:val="24"/>
          <w:szCs w:val="24"/>
          <w:lang w:val="el-GR"/>
        </w:rPr>
        <w:t xml:space="preserve"> τηλέφωνα</w:t>
      </w:r>
      <w:r w:rsidR="00BF1ED6" w:rsidRPr="008464E5">
        <w:rPr>
          <w:sz w:val="24"/>
          <w:szCs w:val="24"/>
          <w:lang w:val="el-GR"/>
        </w:rPr>
        <w:t xml:space="preserve"> εθελοντών που το επιθυμούν, θα χρησιμοποιείται από πολίτες-μάρτυρες του συμβάντος</w:t>
      </w:r>
      <w:r w:rsidR="00D93240" w:rsidRPr="008464E5">
        <w:rPr>
          <w:sz w:val="24"/>
          <w:szCs w:val="24"/>
          <w:lang w:val="el-GR"/>
        </w:rPr>
        <w:t>ή/</w:t>
      </w:r>
      <w:r w:rsidR="00887688" w:rsidRPr="008464E5">
        <w:rPr>
          <w:sz w:val="24"/>
          <w:szCs w:val="24"/>
          <w:lang w:val="el-GR"/>
        </w:rPr>
        <w:t>και το Ε.Κ.Α.Β.</w:t>
      </w:r>
      <w:r w:rsidR="00BF1ED6" w:rsidRPr="008464E5">
        <w:rPr>
          <w:sz w:val="24"/>
          <w:szCs w:val="24"/>
          <w:lang w:val="el-GR"/>
        </w:rPr>
        <w:t xml:space="preserve"> και θα ειδοποιεί τους εθελοντές με βάση το στίγμα του κινητού τους τηλεφώνου</w:t>
      </w:r>
      <w:r w:rsidR="00887688" w:rsidRPr="008464E5">
        <w:rPr>
          <w:sz w:val="24"/>
          <w:szCs w:val="24"/>
          <w:lang w:val="el-GR"/>
        </w:rPr>
        <w:t>.</w:t>
      </w:r>
    </w:p>
    <w:p w:rsidR="00062F2D" w:rsidRPr="008464E5" w:rsidRDefault="00062F2D" w:rsidP="00D338D9">
      <w:pPr>
        <w:pStyle w:val="a3"/>
        <w:numPr>
          <w:ilvl w:val="0"/>
          <w:numId w:val="3"/>
        </w:numPr>
        <w:jc w:val="both"/>
        <w:rPr>
          <w:sz w:val="24"/>
          <w:szCs w:val="24"/>
          <w:lang w:val="el-GR"/>
        </w:rPr>
      </w:pPr>
      <w:r w:rsidRPr="008464E5">
        <w:rPr>
          <w:sz w:val="24"/>
          <w:szCs w:val="24"/>
          <w:lang w:val="el-GR"/>
        </w:rPr>
        <w:t xml:space="preserve">Ενίσχυση/εμπέδωση της τηλεφωνικής ενθάρρυνσης </w:t>
      </w:r>
      <w:r w:rsidRPr="00047BE0">
        <w:rPr>
          <w:b/>
          <w:bCs/>
          <w:sz w:val="24"/>
          <w:szCs w:val="24"/>
          <w:lang w:val="el-GR"/>
        </w:rPr>
        <w:t>και καθοδήγησης από το τηλεφωνικό κέντρο του Ε.Κ.Α.Β. προς τους καλούντες για περιστατικό καρδιακής ανακοπής για καρδιο</w:t>
      </w:r>
      <w:r w:rsidR="00A70664" w:rsidRPr="00047BE0">
        <w:rPr>
          <w:b/>
          <w:bCs/>
          <w:sz w:val="24"/>
          <w:szCs w:val="24"/>
          <w:lang w:val="el-GR"/>
        </w:rPr>
        <w:t>πνευμονική</w:t>
      </w:r>
      <w:r w:rsidRPr="00047BE0">
        <w:rPr>
          <w:b/>
          <w:bCs/>
          <w:sz w:val="24"/>
          <w:szCs w:val="24"/>
          <w:lang w:val="el-GR"/>
        </w:rPr>
        <w:t xml:space="preserve"> αναζωογόνηση</w:t>
      </w:r>
      <w:r w:rsidR="00C43EEC" w:rsidRPr="00047BE0">
        <w:rPr>
          <w:b/>
          <w:bCs/>
          <w:sz w:val="24"/>
          <w:szCs w:val="24"/>
          <w:lang w:val="el-GR"/>
        </w:rPr>
        <w:t xml:space="preserve"> (ΚΑΡΠΑ)</w:t>
      </w:r>
      <w:r w:rsidRPr="008464E5">
        <w:rPr>
          <w:sz w:val="24"/>
          <w:szCs w:val="24"/>
          <w:lang w:val="el-GR"/>
        </w:rPr>
        <w:t>του θύματος</w:t>
      </w:r>
      <w:r w:rsidR="00C43EEC" w:rsidRPr="008464E5">
        <w:rPr>
          <w:sz w:val="24"/>
          <w:szCs w:val="24"/>
          <w:lang w:val="el-GR"/>
        </w:rPr>
        <w:t xml:space="preserve">, </w:t>
      </w:r>
      <w:r w:rsidR="00D93240" w:rsidRPr="008464E5">
        <w:rPr>
          <w:sz w:val="24"/>
          <w:szCs w:val="24"/>
          <w:lang w:val="el-GR"/>
        </w:rPr>
        <w:t xml:space="preserve">έστω και μόνο </w:t>
      </w:r>
      <w:r w:rsidRPr="008464E5">
        <w:rPr>
          <w:sz w:val="24"/>
          <w:szCs w:val="24"/>
          <w:lang w:val="el-GR"/>
        </w:rPr>
        <w:t xml:space="preserve">με </w:t>
      </w:r>
      <w:r w:rsidR="00D76C69" w:rsidRPr="008464E5">
        <w:rPr>
          <w:sz w:val="24"/>
          <w:szCs w:val="24"/>
          <w:lang w:val="el-GR"/>
        </w:rPr>
        <w:t>συμπιέσεις</w:t>
      </w:r>
      <w:r w:rsidRPr="008464E5">
        <w:rPr>
          <w:sz w:val="24"/>
          <w:szCs w:val="24"/>
          <w:lang w:val="el-GR"/>
        </w:rPr>
        <w:t xml:space="preserve"> στήθους.</w:t>
      </w:r>
    </w:p>
    <w:p w:rsidR="00D76C69" w:rsidRDefault="0056514A" w:rsidP="00D76C69">
      <w:pPr>
        <w:pStyle w:val="a3"/>
        <w:numPr>
          <w:ilvl w:val="0"/>
          <w:numId w:val="3"/>
        </w:numPr>
        <w:jc w:val="both"/>
        <w:rPr>
          <w:lang w:val="el-GR"/>
        </w:rPr>
      </w:pPr>
      <w:r w:rsidRPr="00047BE0">
        <w:rPr>
          <w:b/>
          <w:bCs/>
          <w:sz w:val="24"/>
          <w:szCs w:val="24"/>
          <w:lang w:val="el-GR"/>
        </w:rPr>
        <w:t>Α</w:t>
      </w:r>
      <w:r w:rsidR="00D76C69" w:rsidRPr="00047BE0">
        <w:rPr>
          <w:b/>
          <w:bCs/>
          <w:sz w:val="24"/>
          <w:szCs w:val="24"/>
          <w:lang w:val="el-GR"/>
        </w:rPr>
        <w:t>ύξηση διαθεσιμότητας αιμοδυναμικών εργαστηρίων</w:t>
      </w:r>
      <w:r w:rsidR="00D76C69" w:rsidRPr="008464E5">
        <w:rPr>
          <w:sz w:val="24"/>
          <w:szCs w:val="24"/>
          <w:lang w:val="el-GR"/>
        </w:rPr>
        <w:t xml:space="preserve"> με δυνατότητα </w:t>
      </w:r>
      <w:r w:rsidRPr="008464E5">
        <w:rPr>
          <w:sz w:val="24"/>
          <w:szCs w:val="24"/>
          <w:lang w:val="el-GR"/>
        </w:rPr>
        <w:t xml:space="preserve">24ωρης πραγματοποίησης </w:t>
      </w:r>
      <w:r w:rsidR="00D76C69" w:rsidRPr="008464E5">
        <w:rPr>
          <w:sz w:val="24"/>
          <w:szCs w:val="24"/>
          <w:lang w:val="el-GR"/>
        </w:rPr>
        <w:t xml:space="preserve">πρωτογενούς αγγειοπλαστικής. Εκπαίδευση των πληρωμάτων του Ε.Κ.Α.Β. στην προνοσοκομειακή διάγνωση του εμφράγματος του μυοκαρδίου μέσω </w:t>
      </w:r>
      <w:r w:rsidR="00C43EEC" w:rsidRPr="008464E5">
        <w:rPr>
          <w:sz w:val="24"/>
          <w:szCs w:val="24"/>
          <w:lang w:val="el-GR"/>
        </w:rPr>
        <w:t>ηλεκτροκαρδιογραφήματος</w:t>
      </w:r>
      <w:r w:rsidR="002267A2" w:rsidRPr="008464E5">
        <w:rPr>
          <w:sz w:val="24"/>
          <w:szCs w:val="24"/>
          <w:lang w:val="el-GR"/>
        </w:rPr>
        <w:t xml:space="preserve"> (ΗΚΓ)</w:t>
      </w:r>
      <w:r w:rsidR="00D76C69" w:rsidRPr="008464E5">
        <w:rPr>
          <w:sz w:val="24"/>
          <w:szCs w:val="24"/>
          <w:lang w:val="el-GR"/>
        </w:rPr>
        <w:t xml:space="preserve"> στο ασθενοφόρο (και ενδεχόμενη δυνατότητα προώθησης αυτού</w:t>
      </w:r>
      <w:r w:rsidR="00C43EEC" w:rsidRPr="008464E5">
        <w:rPr>
          <w:sz w:val="24"/>
          <w:szCs w:val="24"/>
          <w:lang w:val="el-GR"/>
        </w:rPr>
        <w:t>,</w:t>
      </w:r>
      <w:r w:rsidR="00D76C69" w:rsidRPr="008464E5">
        <w:rPr>
          <w:sz w:val="24"/>
          <w:szCs w:val="24"/>
          <w:lang w:val="el-GR"/>
        </w:rPr>
        <w:t xml:space="preserve"> μέσω προγράμματος ψηφιακής ιατρικής</w:t>
      </w:r>
      <w:r w:rsidR="00C43EEC" w:rsidRPr="008464E5">
        <w:rPr>
          <w:sz w:val="24"/>
          <w:szCs w:val="24"/>
          <w:lang w:val="el-GR"/>
        </w:rPr>
        <w:t>,</w:t>
      </w:r>
      <w:r w:rsidR="00D76C69" w:rsidRPr="008464E5">
        <w:rPr>
          <w:sz w:val="24"/>
          <w:szCs w:val="24"/>
          <w:lang w:val="el-GR"/>
        </w:rPr>
        <w:t xml:space="preserve"> σ</w:t>
      </w:r>
      <w:r w:rsidR="00D76C69" w:rsidRPr="00D76C69">
        <w:rPr>
          <w:lang w:val="el-GR"/>
        </w:rPr>
        <w:t>το εφημερεύ</w:t>
      </w:r>
      <w:r w:rsidR="00D76C69">
        <w:rPr>
          <w:lang w:val="el-GR"/>
        </w:rPr>
        <w:t>ο</w:t>
      </w:r>
      <w:r w:rsidR="00D76C69" w:rsidRPr="00D76C69">
        <w:rPr>
          <w:lang w:val="el-GR"/>
        </w:rPr>
        <w:t>ννοσοκομείο).</w:t>
      </w:r>
    </w:p>
    <w:sectPr w:rsidR="00D76C69" w:rsidSect="0044470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游明朝">
    <w:altName w:val="MS Mincho"/>
    <w:panose1 w:val="00000000000000000000"/>
    <w:charset w:val="80"/>
    <w:family w:val="roman"/>
    <w:notTrueType/>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游ゴシック Light">
    <w:panose1 w:val="00000000000000000000"/>
    <w:charset w:val="80"/>
    <w:family w:val="roman"/>
    <w:notTrueType/>
    <w:pitch w:val="default"/>
    <w:sig w:usb0="00000000" w:usb1="00000000" w:usb2="00000000" w:usb3="00000000" w:csb0="00000000" w:csb1="00000000"/>
  </w:font>
  <w:font w:name="Calibri Light">
    <w:panose1 w:val="020F0302020204030204"/>
    <w:charset w:val="A1"/>
    <w:family w:val="swiss"/>
    <w:pitch w:val="variable"/>
    <w:sig w:usb0="E4002EFF" w:usb1="C2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1857AE1"/>
    <w:multiLevelType w:val="hybridMultilevel"/>
    <w:tmpl w:val="C5A02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4AA1E28"/>
    <w:multiLevelType w:val="hybridMultilevel"/>
    <w:tmpl w:val="2710D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EE322FB"/>
    <w:multiLevelType w:val="hybridMultilevel"/>
    <w:tmpl w:val="A5A07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80154"/>
    <w:rsid w:val="000369F4"/>
    <w:rsid w:val="00047BE0"/>
    <w:rsid w:val="00056E9C"/>
    <w:rsid w:val="00062F2D"/>
    <w:rsid w:val="00080154"/>
    <w:rsid w:val="000A5B65"/>
    <w:rsid w:val="000A6777"/>
    <w:rsid w:val="000C048C"/>
    <w:rsid w:val="000F6591"/>
    <w:rsid w:val="001310D5"/>
    <w:rsid w:val="001413FB"/>
    <w:rsid w:val="001607D6"/>
    <w:rsid w:val="001736DB"/>
    <w:rsid w:val="001A0360"/>
    <w:rsid w:val="001C0C2C"/>
    <w:rsid w:val="001C4CEA"/>
    <w:rsid w:val="001E7A22"/>
    <w:rsid w:val="00205E8E"/>
    <w:rsid w:val="00223BCF"/>
    <w:rsid w:val="002267A2"/>
    <w:rsid w:val="00226E54"/>
    <w:rsid w:val="002318FF"/>
    <w:rsid w:val="00242D68"/>
    <w:rsid w:val="00265F13"/>
    <w:rsid w:val="00290020"/>
    <w:rsid w:val="002A70C6"/>
    <w:rsid w:val="002B41C1"/>
    <w:rsid w:val="002D75A3"/>
    <w:rsid w:val="002E0742"/>
    <w:rsid w:val="002E2940"/>
    <w:rsid w:val="0030114A"/>
    <w:rsid w:val="003045DC"/>
    <w:rsid w:val="0033270D"/>
    <w:rsid w:val="00374E3D"/>
    <w:rsid w:val="003B339B"/>
    <w:rsid w:val="003C5A1D"/>
    <w:rsid w:val="004020D2"/>
    <w:rsid w:val="004050C3"/>
    <w:rsid w:val="00407F27"/>
    <w:rsid w:val="00436F3D"/>
    <w:rsid w:val="00444704"/>
    <w:rsid w:val="004471B5"/>
    <w:rsid w:val="00467955"/>
    <w:rsid w:val="00480F83"/>
    <w:rsid w:val="00494B96"/>
    <w:rsid w:val="004C6793"/>
    <w:rsid w:val="004F6F05"/>
    <w:rsid w:val="005019BF"/>
    <w:rsid w:val="00534732"/>
    <w:rsid w:val="0056514A"/>
    <w:rsid w:val="00570E3F"/>
    <w:rsid w:val="00571A38"/>
    <w:rsid w:val="005C1E2D"/>
    <w:rsid w:val="005D04E0"/>
    <w:rsid w:val="005D7D41"/>
    <w:rsid w:val="006154DF"/>
    <w:rsid w:val="00674ABC"/>
    <w:rsid w:val="0069683D"/>
    <w:rsid w:val="006A1373"/>
    <w:rsid w:val="006A1E8F"/>
    <w:rsid w:val="006E292D"/>
    <w:rsid w:val="0071041B"/>
    <w:rsid w:val="007311C4"/>
    <w:rsid w:val="007378B5"/>
    <w:rsid w:val="00741DBE"/>
    <w:rsid w:val="00755F8A"/>
    <w:rsid w:val="00765151"/>
    <w:rsid w:val="007A46E7"/>
    <w:rsid w:val="007B798B"/>
    <w:rsid w:val="0081179C"/>
    <w:rsid w:val="008464E5"/>
    <w:rsid w:val="00887688"/>
    <w:rsid w:val="008D75CC"/>
    <w:rsid w:val="008F679D"/>
    <w:rsid w:val="008F69A1"/>
    <w:rsid w:val="00901AC5"/>
    <w:rsid w:val="0094488E"/>
    <w:rsid w:val="00994783"/>
    <w:rsid w:val="009D3828"/>
    <w:rsid w:val="009E4E5A"/>
    <w:rsid w:val="00A076FD"/>
    <w:rsid w:val="00A6451D"/>
    <w:rsid w:val="00A70664"/>
    <w:rsid w:val="00AB52DE"/>
    <w:rsid w:val="00AE77D8"/>
    <w:rsid w:val="00B16594"/>
    <w:rsid w:val="00B56499"/>
    <w:rsid w:val="00BB0566"/>
    <w:rsid w:val="00BB7AA4"/>
    <w:rsid w:val="00BD220C"/>
    <w:rsid w:val="00BD37B6"/>
    <w:rsid w:val="00BD6157"/>
    <w:rsid w:val="00BE7E90"/>
    <w:rsid w:val="00BF1ED6"/>
    <w:rsid w:val="00C43EEC"/>
    <w:rsid w:val="00C60952"/>
    <w:rsid w:val="00C66661"/>
    <w:rsid w:val="00C74B67"/>
    <w:rsid w:val="00CC6E6A"/>
    <w:rsid w:val="00CE419F"/>
    <w:rsid w:val="00CF3C97"/>
    <w:rsid w:val="00D02EC8"/>
    <w:rsid w:val="00D03400"/>
    <w:rsid w:val="00D338D9"/>
    <w:rsid w:val="00D42BD3"/>
    <w:rsid w:val="00D76C69"/>
    <w:rsid w:val="00D93240"/>
    <w:rsid w:val="00DA3FA5"/>
    <w:rsid w:val="00DC1CC1"/>
    <w:rsid w:val="00DD3B5B"/>
    <w:rsid w:val="00DF114F"/>
    <w:rsid w:val="00E03DEB"/>
    <w:rsid w:val="00E26F78"/>
    <w:rsid w:val="00E345DB"/>
    <w:rsid w:val="00E46116"/>
    <w:rsid w:val="00E53A2F"/>
    <w:rsid w:val="00E729D9"/>
    <w:rsid w:val="00E75289"/>
    <w:rsid w:val="00ED6010"/>
    <w:rsid w:val="00F354BC"/>
    <w:rsid w:val="00F6356B"/>
    <w:rsid w:val="00F86344"/>
    <w:rsid w:val="00FB792D"/>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en-US" w:eastAsia="ja-JP"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470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0154"/>
    <w:pPr>
      <w:ind w:left="720"/>
      <w:contextualSpacing/>
    </w:pPr>
  </w:style>
  <w:style w:type="character" w:styleId="a4">
    <w:name w:val="Emphasis"/>
    <w:basedOn w:val="a0"/>
    <w:uiPriority w:val="20"/>
    <w:qFormat/>
    <w:rsid w:val="008464E5"/>
    <w:rPr>
      <w:i/>
      <w:iCs/>
    </w:rPr>
  </w:style>
</w:styles>
</file>

<file path=word/webSettings.xml><?xml version="1.0" encoding="utf-8"?>
<w:webSettings xmlns:r="http://schemas.openxmlformats.org/officeDocument/2006/relationships" xmlns:w="http://schemas.openxmlformats.org/wordprocessingml/2006/main">
  <w:divs>
    <w:div w:id="2036730770">
      <w:bodyDiv w:val="1"/>
      <w:marLeft w:val="0"/>
      <w:marRight w:val="0"/>
      <w:marTop w:val="0"/>
      <w:marBottom w:val="0"/>
      <w:divBdr>
        <w:top w:val="none" w:sz="0" w:space="0" w:color="auto"/>
        <w:left w:val="none" w:sz="0" w:space="0" w:color="auto"/>
        <w:bottom w:val="none" w:sz="0" w:space="0" w:color="auto"/>
        <w:right w:val="none" w:sz="0" w:space="0" w:color="auto"/>
      </w:divBdr>
      <w:divsChild>
        <w:div w:id="1450274075">
          <w:marLeft w:val="0"/>
          <w:marRight w:val="0"/>
          <w:marTop w:val="0"/>
          <w:marBottom w:val="0"/>
          <w:divBdr>
            <w:top w:val="single" w:sz="2" w:space="0" w:color="D9D9E3"/>
            <w:left w:val="single" w:sz="2" w:space="0" w:color="D9D9E3"/>
            <w:bottom w:val="single" w:sz="2" w:space="0" w:color="D9D9E3"/>
            <w:right w:val="single" w:sz="2" w:space="0" w:color="D9D9E3"/>
          </w:divBdr>
          <w:divsChild>
            <w:div w:id="651836015">
              <w:marLeft w:val="0"/>
              <w:marRight w:val="0"/>
              <w:marTop w:val="100"/>
              <w:marBottom w:val="100"/>
              <w:divBdr>
                <w:top w:val="single" w:sz="2" w:space="0" w:color="D9D9E3"/>
                <w:left w:val="single" w:sz="2" w:space="0" w:color="D9D9E3"/>
                <w:bottom w:val="single" w:sz="2" w:space="0" w:color="D9D9E3"/>
                <w:right w:val="single" w:sz="2" w:space="0" w:color="D9D9E3"/>
              </w:divBdr>
              <w:divsChild>
                <w:div w:id="1105921782">
                  <w:marLeft w:val="0"/>
                  <w:marRight w:val="0"/>
                  <w:marTop w:val="0"/>
                  <w:marBottom w:val="0"/>
                  <w:divBdr>
                    <w:top w:val="single" w:sz="2" w:space="0" w:color="D9D9E3"/>
                    <w:left w:val="single" w:sz="2" w:space="0" w:color="D9D9E3"/>
                    <w:bottom w:val="single" w:sz="2" w:space="0" w:color="D9D9E3"/>
                    <w:right w:val="single" w:sz="2" w:space="0" w:color="D9D9E3"/>
                  </w:divBdr>
                  <w:divsChild>
                    <w:div w:id="1773667320">
                      <w:marLeft w:val="0"/>
                      <w:marRight w:val="0"/>
                      <w:marTop w:val="0"/>
                      <w:marBottom w:val="0"/>
                      <w:divBdr>
                        <w:top w:val="single" w:sz="2" w:space="0" w:color="D9D9E3"/>
                        <w:left w:val="single" w:sz="2" w:space="0" w:color="D9D9E3"/>
                        <w:bottom w:val="single" w:sz="2" w:space="0" w:color="D9D9E3"/>
                        <w:right w:val="single" w:sz="2" w:space="0" w:color="D9D9E3"/>
                      </w:divBdr>
                      <w:divsChild>
                        <w:div w:id="1796370226">
                          <w:marLeft w:val="0"/>
                          <w:marRight w:val="0"/>
                          <w:marTop w:val="0"/>
                          <w:marBottom w:val="0"/>
                          <w:divBdr>
                            <w:top w:val="single" w:sz="2" w:space="0" w:color="D9D9E3"/>
                            <w:left w:val="single" w:sz="2" w:space="0" w:color="D9D9E3"/>
                            <w:bottom w:val="single" w:sz="2" w:space="0" w:color="D9D9E3"/>
                            <w:right w:val="single" w:sz="2" w:space="0" w:color="D9D9E3"/>
                          </w:divBdr>
                          <w:divsChild>
                            <w:div w:id="1756242472">
                              <w:marLeft w:val="0"/>
                              <w:marRight w:val="0"/>
                              <w:marTop w:val="0"/>
                              <w:marBottom w:val="0"/>
                              <w:divBdr>
                                <w:top w:val="single" w:sz="2" w:space="0" w:color="D9D9E3"/>
                                <w:left w:val="single" w:sz="2" w:space="0" w:color="D9D9E3"/>
                                <w:bottom w:val="single" w:sz="2" w:space="0" w:color="D9D9E3"/>
                                <w:right w:val="single" w:sz="2" w:space="0" w:color="D9D9E3"/>
                              </w:divBdr>
                              <w:divsChild>
                                <w:div w:id="943266080">
                                  <w:marLeft w:val="0"/>
                                  <w:marRight w:val="0"/>
                                  <w:marTop w:val="0"/>
                                  <w:marBottom w:val="0"/>
                                  <w:divBdr>
                                    <w:top w:val="single" w:sz="2" w:space="0" w:color="D9D9E3"/>
                                    <w:left w:val="single" w:sz="2" w:space="0" w:color="D9D9E3"/>
                                    <w:bottom w:val="single" w:sz="2" w:space="0" w:color="D9D9E3"/>
                                    <w:right w:val="single" w:sz="2" w:space="0" w:color="D9D9E3"/>
                                  </w:divBdr>
                                  <w:divsChild>
                                    <w:div w:id="2085668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893664290">
          <w:marLeft w:val="0"/>
          <w:marRight w:val="0"/>
          <w:marTop w:val="0"/>
          <w:marBottom w:val="0"/>
          <w:divBdr>
            <w:top w:val="single" w:sz="2" w:space="0" w:color="D9D9E3"/>
            <w:left w:val="single" w:sz="2" w:space="0" w:color="D9D9E3"/>
            <w:bottom w:val="single" w:sz="2" w:space="0" w:color="D9D9E3"/>
            <w:right w:val="single" w:sz="2" w:space="0" w:color="D9D9E3"/>
          </w:divBdr>
          <w:divsChild>
            <w:div w:id="1317222205">
              <w:marLeft w:val="0"/>
              <w:marRight w:val="0"/>
              <w:marTop w:val="100"/>
              <w:marBottom w:val="100"/>
              <w:divBdr>
                <w:top w:val="single" w:sz="2" w:space="0" w:color="D9D9E3"/>
                <w:left w:val="single" w:sz="2" w:space="0" w:color="D9D9E3"/>
                <w:bottom w:val="single" w:sz="2" w:space="0" w:color="D9D9E3"/>
                <w:right w:val="single" w:sz="2" w:space="0" w:color="D9D9E3"/>
              </w:divBdr>
              <w:divsChild>
                <w:div w:id="1762486525">
                  <w:marLeft w:val="0"/>
                  <w:marRight w:val="0"/>
                  <w:marTop w:val="0"/>
                  <w:marBottom w:val="0"/>
                  <w:divBdr>
                    <w:top w:val="single" w:sz="2" w:space="0" w:color="D9D9E3"/>
                    <w:left w:val="single" w:sz="2" w:space="0" w:color="D9D9E3"/>
                    <w:bottom w:val="single" w:sz="2" w:space="0" w:color="D9D9E3"/>
                    <w:right w:val="single" w:sz="2" w:space="0" w:color="D9D9E3"/>
                  </w:divBdr>
                  <w:divsChild>
                    <w:div w:id="2064136527">
                      <w:marLeft w:val="0"/>
                      <w:marRight w:val="0"/>
                      <w:marTop w:val="0"/>
                      <w:marBottom w:val="0"/>
                      <w:divBdr>
                        <w:top w:val="single" w:sz="2" w:space="0" w:color="D9D9E3"/>
                        <w:left w:val="single" w:sz="2" w:space="0" w:color="D9D9E3"/>
                        <w:bottom w:val="single" w:sz="2" w:space="0" w:color="D9D9E3"/>
                        <w:right w:val="single" w:sz="2" w:space="0" w:color="D9D9E3"/>
                      </w:divBdr>
                      <w:divsChild>
                        <w:div w:id="1048997212">
                          <w:marLeft w:val="0"/>
                          <w:marRight w:val="0"/>
                          <w:marTop w:val="0"/>
                          <w:marBottom w:val="0"/>
                          <w:divBdr>
                            <w:top w:val="single" w:sz="2" w:space="0" w:color="D9D9E3"/>
                            <w:left w:val="single" w:sz="2" w:space="0" w:color="D9D9E3"/>
                            <w:bottom w:val="single" w:sz="2" w:space="0" w:color="D9D9E3"/>
                            <w:right w:val="single" w:sz="2" w:space="0" w:color="D9D9E3"/>
                          </w:divBdr>
                          <w:divsChild>
                            <w:div w:id="988167167">
                              <w:marLeft w:val="0"/>
                              <w:marRight w:val="0"/>
                              <w:marTop w:val="0"/>
                              <w:marBottom w:val="0"/>
                              <w:divBdr>
                                <w:top w:val="single" w:sz="2" w:space="0" w:color="D9D9E3"/>
                                <w:left w:val="single" w:sz="2" w:space="0" w:color="D9D9E3"/>
                                <w:bottom w:val="single" w:sz="2" w:space="0" w:color="D9D9E3"/>
                                <w:right w:val="single" w:sz="2" w:space="0" w:color="D9D9E3"/>
                              </w:divBdr>
                              <w:divsChild>
                                <w:div w:id="439571657">
                                  <w:marLeft w:val="0"/>
                                  <w:marRight w:val="0"/>
                                  <w:marTop w:val="0"/>
                                  <w:marBottom w:val="0"/>
                                  <w:divBdr>
                                    <w:top w:val="single" w:sz="2" w:space="0" w:color="D9D9E3"/>
                                    <w:left w:val="single" w:sz="2" w:space="0" w:color="D9D9E3"/>
                                    <w:bottom w:val="single" w:sz="2" w:space="0" w:color="D9D9E3"/>
                                    <w:right w:val="single" w:sz="2" w:space="0" w:color="D9D9E3"/>
                                  </w:divBdr>
                                  <w:divsChild>
                                    <w:div w:id="123064808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59173475">
                      <w:marLeft w:val="0"/>
                      <w:marRight w:val="0"/>
                      <w:marTop w:val="0"/>
                      <w:marBottom w:val="0"/>
                      <w:divBdr>
                        <w:top w:val="single" w:sz="2" w:space="0" w:color="D9D9E3"/>
                        <w:left w:val="single" w:sz="2" w:space="0" w:color="D9D9E3"/>
                        <w:bottom w:val="single" w:sz="2" w:space="0" w:color="D9D9E3"/>
                        <w:right w:val="single" w:sz="2" w:space="0" w:color="D9D9E3"/>
                      </w:divBdr>
                      <w:divsChild>
                        <w:div w:id="662776893">
                          <w:marLeft w:val="0"/>
                          <w:marRight w:val="0"/>
                          <w:marTop w:val="0"/>
                          <w:marBottom w:val="0"/>
                          <w:divBdr>
                            <w:top w:val="single" w:sz="2" w:space="0" w:color="D9D9E3"/>
                            <w:left w:val="single" w:sz="2" w:space="0" w:color="D9D9E3"/>
                            <w:bottom w:val="single" w:sz="2" w:space="0" w:color="D9D9E3"/>
                            <w:right w:val="single" w:sz="2" w:space="0" w:color="D9D9E3"/>
                          </w:divBdr>
                        </w:div>
                        <w:div w:id="315309255">
                          <w:marLeft w:val="0"/>
                          <w:marRight w:val="0"/>
                          <w:marTop w:val="0"/>
                          <w:marBottom w:val="0"/>
                          <w:divBdr>
                            <w:top w:val="single" w:sz="2" w:space="0" w:color="D9D9E3"/>
                            <w:left w:val="single" w:sz="2" w:space="0" w:color="D9D9E3"/>
                            <w:bottom w:val="single" w:sz="2" w:space="0" w:color="D9D9E3"/>
                            <w:right w:val="single" w:sz="2" w:space="0" w:color="D9D9E3"/>
                          </w:divBdr>
                          <w:divsChild>
                            <w:div w:id="904608999">
                              <w:marLeft w:val="0"/>
                              <w:marRight w:val="0"/>
                              <w:marTop w:val="0"/>
                              <w:marBottom w:val="0"/>
                              <w:divBdr>
                                <w:top w:val="single" w:sz="2" w:space="0" w:color="D9D9E3"/>
                                <w:left w:val="single" w:sz="2" w:space="0" w:color="D9D9E3"/>
                                <w:bottom w:val="single" w:sz="2" w:space="0" w:color="D9D9E3"/>
                                <w:right w:val="single" w:sz="2" w:space="0" w:color="D9D9E3"/>
                              </w:divBdr>
                              <w:divsChild>
                                <w:div w:id="28534846">
                                  <w:marLeft w:val="0"/>
                                  <w:marRight w:val="0"/>
                                  <w:marTop w:val="0"/>
                                  <w:marBottom w:val="0"/>
                                  <w:divBdr>
                                    <w:top w:val="single" w:sz="2" w:space="0" w:color="D9D9E3"/>
                                    <w:left w:val="single" w:sz="2" w:space="0" w:color="D9D9E3"/>
                                    <w:bottom w:val="single" w:sz="2" w:space="0" w:color="D9D9E3"/>
                                    <w:right w:val="single" w:sz="2" w:space="0" w:color="D9D9E3"/>
                                  </w:divBdr>
                                  <w:divsChild>
                                    <w:div w:id="81082919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2079742517">
          <w:marLeft w:val="0"/>
          <w:marRight w:val="0"/>
          <w:marTop w:val="0"/>
          <w:marBottom w:val="0"/>
          <w:divBdr>
            <w:top w:val="single" w:sz="2" w:space="0" w:color="D9D9E3"/>
            <w:left w:val="single" w:sz="2" w:space="0" w:color="D9D9E3"/>
            <w:bottom w:val="single" w:sz="2" w:space="0" w:color="D9D9E3"/>
            <w:right w:val="single" w:sz="2" w:space="0" w:color="D9D9E3"/>
          </w:divBdr>
          <w:divsChild>
            <w:div w:id="847476808">
              <w:marLeft w:val="0"/>
              <w:marRight w:val="0"/>
              <w:marTop w:val="100"/>
              <w:marBottom w:val="100"/>
              <w:divBdr>
                <w:top w:val="single" w:sz="2" w:space="0" w:color="D9D9E3"/>
                <w:left w:val="single" w:sz="2" w:space="0" w:color="D9D9E3"/>
                <w:bottom w:val="single" w:sz="2" w:space="0" w:color="D9D9E3"/>
                <w:right w:val="single" w:sz="2" w:space="0" w:color="D9D9E3"/>
              </w:divBdr>
              <w:divsChild>
                <w:div w:id="598027685">
                  <w:marLeft w:val="0"/>
                  <w:marRight w:val="0"/>
                  <w:marTop w:val="0"/>
                  <w:marBottom w:val="0"/>
                  <w:divBdr>
                    <w:top w:val="single" w:sz="2" w:space="0" w:color="D9D9E3"/>
                    <w:left w:val="single" w:sz="2" w:space="0" w:color="D9D9E3"/>
                    <w:bottom w:val="single" w:sz="2" w:space="0" w:color="D9D9E3"/>
                    <w:right w:val="single" w:sz="2" w:space="0" w:color="D9D9E3"/>
                  </w:divBdr>
                  <w:divsChild>
                    <w:div w:id="1231693930">
                      <w:marLeft w:val="0"/>
                      <w:marRight w:val="0"/>
                      <w:marTop w:val="0"/>
                      <w:marBottom w:val="0"/>
                      <w:divBdr>
                        <w:top w:val="single" w:sz="2" w:space="0" w:color="D9D9E3"/>
                        <w:left w:val="single" w:sz="2" w:space="0" w:color="D9D9E3"/>
                        <w:bottom w:val="single" w:sz="2" w:space="0" w:color="D9D9E3"/>
                        <w:right w:val="single" w:sz="2" w:space="0" w:color="D9D9E3"/>
                      </w:divBdr>
                      <w:divsChild>
                        <w:div w:id="1058090469">
                          <w:marLeft w:val="0"/>
                          <w:marRight w:val="0"/>
                          <w:marTop w:val="0"/>
                          <w:marBottom w:val="0"/>
                          <w:divBdr>
                            <w:top w:val="single" w:sz="2" w:space="0" w:color="D9D9E3"/>
                            <w:left w:val="single" w:sz="2" w:space="0" w:color="D9D9E3"/>
                            <w:bottom w:val="single" w:sz="2" w:space="0" w:color="D9D9E3"/>
                            <w:right w:val="single" w:sz="2" w:space="0" w:color="D9D9E3"/>
                          </w:divBdr>
                          <w:divsChild>
                            <w:div w:id="2041011782">
                              <w:marLeft w:val="0"/>
                              <w:marRight w:val="0"/>
                              <w:marTop w:val="0"/>
                              <w:marBottom w:val="0"/>
                              <w:divBdr>
                                <w:top w:val="single" w:sz="2" w:space="0" w:color="D9D9E3"/>
                                <w:left w:val="single" w:sz="2" w:space="0" w:color="D9D9E3"/>
                                <w:bottom w:val="single" w:sz="2" w:space="0" w:color="D9D9E3"/>
                                <w:right w:val="single" w:sz="2" w:space="0" w:color="D9D9E3"/>
                              </w:divBdr>
                              <w:divsChild>
                                <w:div w:id="16665999">
                                  <w:marLeft w:val="0"/>
                                  <w:marRight w:val="0"/>
                                  <w:marTop w:val="0"/>
                                  <w:marBottom w:val="0"/>
                                  <w:divBdr>
                                    <w:top w:val="single" w:sz="2" w:space="0" w:color="D9D9E3"/>
                                    <w:left w:val="single" w:sz="2" w:space="0" w:color="D9D9E3"/>
                                    <w:bottom w:val="single" w:sz="2" w:space="0" w:color="D9D9E3"/>
                                    <w:right w:val="single" w:sz="2" w:space="0" w:color="D9D9E3"/>
                                  </w:divBdr>
                                  <w:divsChild>
                                    <w:div w:id="290088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4941743">
                      <w:marLeft w:val="0"/>
                      <w:marRight w:val="0"/>
                      <w:marTop w:val="0"/>
                      <w:marBottom w:val="0"/>
                      <w:divBdr>
                        <w:top w:val="single" w:sz="2" w:space="0" w:color="D9D9E3"/>
                        <w:left w:val="single" w:sz="2" w:space="0" w:color="D9D9E3"/>
                        <w:bottom w:val="single" w:sz="2" w:space="0" w:color="D9D9E3"/>
                        <w:right w:val="single" w:sz="2" w:space="0" w:color="D9D9E3"/>
                      </w:divBdr>
                      <w:divsChild>
                        <w:div w:id="284164876">
                          <w:marLeft w:val="0"/>
                          <w:marRight w:val="0"/>
                          <w:marTop w:val="0"/>
                          <w:marBottom w:val="0"/>
                          <w:divBdr>
                            <w:top w:val="single" w:sz="2" w:space="0" w:color="D9D9E3"/>
                            <w:left w:val="single" w:sz="2" w:space="0" w:color="D9D9E3"/>
                            <w:bottom w:val="single" w:sz="2" w:space="0" w:color="D9D9E3"/>
                            <w:right w:val="single" w:sz="2" w:space="0" w:color="D9D9E3"/>
                          </w:divBdr>
                        </w:div>
                        <w:div w:id="357894832">
                          <w:marLeft w:val="0"/>
                          <w:marRight w:val="0"/>
                          <w:marTop w:val="0"/>
                          <w:marBottom w:val="0"/>
                          <w:divBdr>
                            <w:top w:val="single" w:sz="2" w:space="0" w:color="D9D9E3"/>
                            <w:left w:val="single" w:sz="2" w:space="0" w:color="D9D9E3"/>
                            <w:bottom w:val="single" w:sz="2" w:space="0" w:color="D9D9E3"/>
                            <w:right w:val="single" w:sz="2" w:space="0" w:color="D9D9E3"/>
                          </w:divBdr>
                          <w:divsChild>
                            <w:div w:id="1120369950">
                              <w:marLeft w:val="0"/>
                              <w:marRight w:val="0"/>
                              <w:marTop w:val="0"/>
                              <w:marBottom w:val="0"/>
                              <w:divBdr>
                                <w:top w:val="single" w:sz="2" w:space="0" w:color="D9D9E3"/>
                                <w:left w:val="single" w:sz="2" w:space="0" w:color="D9D9E3"/>
                                <w:bottom w:val="single" w:sz="2" w:space="0" w:color="D9D9E3"/>
                                <w:right w:val="single" w:sz="2" w:space="0" w:color="D9D9E3"/>
                              </w:divBdr>
                              <w:divsChild>
                                <w:div w:id="1939555875">
                                  <w:marLeft w:val="0"/>
                                  <w:marRight w:val="0"/>
                                  <w:marTop w:val="0"/>
                                  <w:marBottom w:val="0"/>
                                  <w:divBdr>
                                    <w:top w:val="single" w:sz="2" w:space="0" w:color="D9D9E3"/>
                                    <w:left w:val="single" w:sz="2" w:space="0" w:color="D9D9E3"/>
                                    <w:bottom w:val="single" w:sz="2" w:space="0" w:color="D9D9E3"/>
                                    <w:right w:val="single" w:sz="2" w:space="0" w:color="D9D9E3"/>
                                  </w:divBdr>
                                  <w:divsChild>
                                    <w:div w:id="104301708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015306716">
          <w:marLeft w:val="0"/>
          <w:marRight w:val="0"/>
          <w:marTop w:val="0"/>
          <w:marBottom w:val="0"/>
          <w:divBdr>
            <w:top w:val="single" w:sz="2" w:space="0" w:color="D9D9E3"/>
            <w:left w:val="single" w:sz="2" w:space="0" w:color="D9D9E3"/>
            <w:bottom w:val="single" w:sz="2" w:space="0" w:color="D9D9E3"/>
            <w:right w:val="single" w:sz="2" w:space="0" w:color="D9D9E3"/>
          </w:divBdr>
          <w:divsChild>
            <w:div w:id="107437081">
              <w:marLeft w:val="0"/>
              <w:marRight w:val="0"/>
              <w:marTop w:val="100"/>
              <w:marBottom w:val="100"/>
              <w:divBdr>
                <w:top w:val="single" w:sz="2" w:space="0" w:color="D9D9E3"/>
                <w:left w:val="single" w:sz="2" w:space="0" w:color="D9D9E3"/>
                <w:bottom w:val="single" w:sz="2" w:space="0" w:color="D9D9E3"/>
                <w:right w:val="single" w:sz="2" w:space="0" w:color="D9D9E3"/>
              </w:divBdr>
              <w:divsChild>
                <w:div w:id="1270166755">
                  <w:marLeft w:val="0"/>
                  <w:marRight w:val="0"/>
                  <w:marTop w:val="0"/>
                  <w:marBottom w:val="0"/>
                  <w:divBdr>
                    <w:top w:val="single" w:sz="2" w:space="0" w:color="D9D9E3"/>
                    <w:left w:val="single" w:sz="2" w:space="0" w:color="D9D9E3"/>
                    <w:bottom w:val="single" w:sz="2" w:space="0" w:color="D9D9E3"/>
                    <w:right w:val="single" w:sz="2" w:space="0" w:color="D9D9E3"/>
                  </w:divBdr>
                  <w:divsChild>
                    <w:div w:id="1806505113">
                      <w:marLeft w:val="0"/>
                      <w:marRight w:val="0"/>
                      <w:marTop w:val="0"/>
                      <w:marBottom w:val="0"/>
                      <w:divBdr>
                        <w:top w:val="single" w:sz="2" w:space="0" w:color="D9D9E3"/>
                        <w:left w:val="single" w:sz="2" w:space="0" w:color="D9D9E3"/>
                        <w:bottom w:val="single" w:sz="2" w:space="0" w:color="D9D9E3"/>
                        <w:right w:val="single" w:sz="2" w:space="0" w:color="D9D9E3"/>
                      </w:divBdr>
                      <w:divsChild>
                        <w:div w:id="1329791386">
                          <w:marLeft w:val="0"/>
                          <w:marRight w:val="0"/>
                          <w:marTop w:val="0"/>
                          <w:marBottom w:val="0"/>
                          <w:divBdr>
                            <w:top w:val="single" w:sz="2" w:space="0" w:color="D9D9E3"/>
                            <w:left w:val="single" w:sz="2" w:space="0" w:color="D9D9E3"/>
                            <w:bottom w:val="single" w:sz="2" w:space="0" w:color="D9D9E3"/>
                            <w:right w:val="single" w:sz="2" w:space="0" w:color="D9D9E3"/>
                          </w:divBdr>
                          <w:divsChild>
                            <w:div w:id="428089265">
                              <w:marLeft w:val="0"/>
                              <w:marRight w:val="0"/>
                              <w:marTop w:val="0"/>
                              <w:marBottom w:val="0"/>
                              <w:divBdr>
                                <w:top w:val="single" w:sz="2" w:space="0" w:color="D9D9E3"/>
                                <w:left w:val="single" w:sz="2" w:space="0" w:color="D9D9E3"/>
                                <w:bottom w:val="single" w:sz="2" w:space="0" w:color="D9D9E3"/>
                                <w:right w:val="single" w:sz="2" w:space="0" w:color="D9D9E3"/>
                              </w:divBdr>
                              <w:divsChild>
                                <w:div w:id="1514028043">
                                  <w:marLeft w:val="0"/>
                                  <w:marRight w:val="0"/>
                                  <w:marTop w:val="0"/>
                                  <w:marBottom w:val="0"/>
                                  <w:divBdr>
                                    <w:top w:val="single" w:sz="2" w:space="0" w:color="D9D9E3"/>
                                    <w:left w:val="single" w:sz="2" w:space="0" w:color="D9D9E3"/>
                                    <w:bottom w:val="single" w:sz="2" w:space="0" w:color="D9D9E3"/>
                                    <w:right w:val="single" w:sz="2" w:space="0" w:color="D9D9E3"/>
                                  </w:divBdr>
                                  <w:divsChild>
                                    <w:div w:id="9135844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784999719">
                      <w:marLeft w:val="0"/>
                      <w:marRight w:val="0"/>
                      <w:marTop w:val="0"/>
                      <w:marBottom w:val="0"/>
                      <w:divBdr>
                        <w:top w:val="single" w:sz="2" w:space="0" w:color="D9D9E3"/>
                        <w:left w:val="single" w:sz="2" w:space="0" w:color="D9D9E3"/>
                        <w:bottom w:val="single" w:sz="2" w:space="0" w:color="D9D9E3"/>
                        <w:right w:val="single" w:sz="2" w:space="0" w:color="D9D9E3"/>
                      </w:divBdr>
                      <w:divsChild>
                        <w:div w:id="1248348924">
                          <w:marLeft w:val="0"/>
                          <w:marRight w:val="0"/>
                          <w:marTop w:val="0"/>
                          <w:marBottom w:val="0"/>
                          <w:divBdr>
                            <w:top w:val="single" w:sz="2" w:space="0" w:color="D9D9E3"/>
                            <w:left w:val="single" w:sz="2" w:space="0" w:color="D9D9E3"/>
                            <w:bottom w:val="single" w:sz="2" w:space="0" w:color="D9D9E3"/>
                            <w:right w:val="single" w:sz="2" w:space="0" w:color="D9D9E3"/>
                          </w:divBdr>
                        </w:div>
                        <w:div w:id="973800639">
                          <w:marLeft w:val="0"/>
                          <w:marRight w:val="0"/>
                          <w:marTop w:val="0"/>
                          <w:marBottom w:val="0"/>
                          <w:divBdr>
                            <w:top w:val="single" w:sz="2" w:space="0" w:color="D9D9E3"/>
                            <w:left w:val="single" w:sz="2" w:space="0" w:color="D9D9E3"/>
                            <w:bottom w:val="single" w:sz="2" w:space="0" w:color="D9D9E3"/>
                            <w:right w:val="single" w:sz="2" w:space="0" w:color="D9D9E3"/>
                          </w:divBdr>
                          <w:divsChild>
                            <w:div w:id="141504937">
                              <w:marLeft w:val="0"/>
                              <w:marRight w:val="0"/>
                              <w:marTop w:val="0"/>
                              <w:marBottom w:val="0"/>
                              <w:divBdr>
                                <w:top w:val="single" w:sz="2" w:space="0" w:color="D9D9E3"/>
                                <w:left w:val="single" w:sz="2" w:space="0" w:color="D9D9E3"/>
                                <w:bottom w:val="single" w:sz="2" w:space="0" w:color="D9D9E3"/>
                                <w:right w:val="single" w:sz="2" w:space="0" w:color="D9D9E3"/>
                              </w:divBdr>
                              <w:divsChild>
                                <w:div w:id="397746495">
                                  <w:marLeft w:val="0"/>
                                  <w:marRight w:val="0"/>
                                  <w:marTop w:val="0"/>
                                  <w:marBottom w:val="0"/>
                                  <w:divBdr>
                                    <w:top w:val="single" w:sz="2" w:space="0" w:color="D9D9E3"/>
                                    <w:left w:val="single" w:sz="2" w:space="0" w:color="D9D9E3"/>
                                    <w:bottom w:val="single" w:sz="2" w:space="0" w:color="D9D9E3"/>
                                    <w:right w:val="single" w:sz="2" w:space="0" w:color="D9D9E3"/>
                                  </w:divBdr>
                                  <w:divsChild>
                                    <w:div w:id="102186039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397242172">
          <w:marLeft w:val="0"/>
          <w:marRight w:val="0"/>
          <w:marTop w:val="0"/>
          <w:marBottom w:val="0"/>
          <w:divBdr>
            <w:top w:val="single" w:sz="2" w:space="0" w:color="D9D9E3"/>
            <w:left w:val="single" w:sz="2" w:space="0" w:color="D9D9E3"/>
            <w:bottom w:val="single" w:sz="2" w:space="0" w:color="D9D9E3"/>
            <w:right w:val="single" w:sz="2" w:space="0" w:color="D9D9E3"/>
          </w:divBdr>
          <w:divsChild>
            <w:div w:id="349527035">
              <w:marLeft w:val="0"/>
              <w:marRight w:val="0"/>
              <w:marTop w:val="100"/>
              <w:marBottom w:val="100"/>
              <w:divBdr>
                <w:top w:val="single" w:sz="2" w:space="0" w:color="D9D9E3"/>
                <w:left w:val="single" w:sz="2" w:space="0" w:color="D9D9E3"/>
                <w:bottom w:val="single" w:sz="2" w:space="0" w:color="D9D9E3"/>
                <w:right w:val="single" w:sz="2" w:space="0" w:color="D9D9E3"/>
              </w:divBdr>
              <w:divsChild>
                <w:div w:id="303318478">
                  <w:marLeft w:val="0"/>
                  <w:marRight w:val="0"/>
                  <w:marTop w:val="0"/>
                  <w:marBottom w:val="0"/>
                  <w:divBdr>
                    <w:top w:val="single" w:sz="2" w:space="0" w:color="D9D9E3"/>
                    <w:left w:val="single" w:sz="2" w:space="0" w:color="D9D9E3"/>
                    <w:bottom w:val="single" w:sz="2" w:space="0" w:color="D9D9E3"/>
                    <w:right w:val="single" w:sz="2" w:space="0" w:color="D9D9E3"/>
                  </w:divBdr>
                  <w:divsChild>
                    <w:div w:id="1277716691">
                      <w:marLeft w:val="0"/>
                      <w:marRight w:val="0"/>
                      <w:marTop w:val="0"/>
                      <w:marBottom w:val="0"/>
                      <w:divBdr>
                        <w:top w:val="single" w:sz="2" w:space="0" w:color="D9D9E3"/>
                        <w:left w:val="single" w:sz="2" w:space="0" w:color="D9D9E3"/>
                        <w:bottom w:val="single" w:sz="2" w:space="0" w:color="D9D9E3"/>
                        <w:right w:val="single" w:sz="2" w:space="0" w:color="D9D9E3"/>
                      </w:divBdr>
                      <w:divsChild>
                        <w:div w:id="1758363419">
                          <w:marLeft w:val="0"/>
                          <w:marRight w:val="0"/>
                          <w:marTop w:val="0"/>
                          <w:marBottom w:val="0"/>
                          <w:divBdr>
                            <w:top w:val="single" w:sz="2" w:space="0" w:color="D9D9E3"/>
                            <w:left w:val="single" w:sz="2" w:space="0" w:color="D9D9E3"/>
                            <w:bottom w:val="single" w:sz="2" w:space="0" w:color="D9D9E3"/>
                            <w:right w:val="single" w:sz="2" w:space="0" w:color="D9D9E3"/>
                          </w:divBdr>
                          <w:divsChild>
                            <w:div w:id="1952278024">
                              <w:marLeft w:val="0"/>
                              <w:marRight w:val="0"/>
                              <w:marTop w:val="0"/>
                              <w:marBottom w:val="0"/>
                              <w:divBdr>
                                <w:top w:val="single" w:sz="2" w:space="0" w:color="D9D9E3"/>
                                <w:left w:val="single" w:sz="2" w:space="0" w:color="D9D9E3"/>
                                <w:bottom w:val="single" w:sz="2" w:space="0" w:color="D9D9E3"/>
                                <w:right w:val="single" w:sz="2" w:space="0" w:color="D9D9E3"/>
                              </w:divBdr>
                              <w:divsChild>
                                <w:div w:id="70196616">
                                  <w:marLeft w:val="0"/>
                                  <w:marRight w:val="0"/>
                                  <w:marTop w:val="0"/>
                                  <w:marBottom w:val="0"/>
                                  <w:divBdr>
                                    <w:top w:val="single" w:sz="2" w:space="0" w:color="D9D9E3"/>
                                    <w:left w:val="single" w:sz="2" w:space="0" w:color="D9D9E3"/>
                                    <w:bottom w:val="single" w:sz="2" w:space="0" w:color="D9D9E3"/>
                                    <w:right w:val="single" w:sz="2" w:space="0" w:color="D9D9E3"/>
                                  </w:divBdr>
                                  <w:divsChild>
                                    <w:div w:id="179917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776719">
                      <w:marLeft w:val="0"/>
                      <w:marRight w:val="0"/>
                      <w:marTop w:val="0"/>
                      <w:marBottom w:val="0"/>
                      <w:divBdr>
                        <w:top w:val="single" w:sz="2" w:space="0" w:color="D9D9E3"/>
                        <w:left w:val="single" w:sz="2" w:space="0" w:color="D9D9E3"/>
                        <w:bottom w:val="single" w:sz="2" w:space="0" w:color="D9D9E3"/>
                        <w:right w:val="single" w:sz="2" w:space="0" w:color="D9D9E3"/>
                      </w:divBdr>
                      <w:divsChild>
                        <w:div w:id="139545409">
                          <w:marLeft w:val="0"/>
                          <w:marRight w:val="0"/>
                          <w:marTop w:val="0"/>
                          <w:marBottom w:val="0"/>
                          <w:divBdr>
                            <w:top w:val="single" w:sz="2" w:space="0" w:color="D9D9E3"/>
                            <w:left w:val="single" w:sz="2" w:space="0" w:color="D9D9E3"/>
                            <w:bottom w:val="single" w:sz="2" w:space="0" w:color="D9D9E3"/>
                            <w:right w:val="single" w:sz="2" w:space="0" w:color="D9D9E3"/>
                          </w:divBdr>
                        </w:div>
                        <w:div w:id="1561330202">
                          <w:marLeft w:val="0"/>
                          <w:marRight w:val="0"/>
                          <w:marTop w:val="0"/>
                          <w:marBottom w:val="0"/>
                          <w:divBdr>
                            <w:top w:val="single" w:sz="2" w:space="0" w:color="D9D9E3"/>
                            <w:left w:val="single" w:sz="2" w:space="0" w:color="D9D9E3"/>
                            <w:bottom w:val="single" w:sz="2" w:space="0" w:color="D9D9E3"/>
                            <w:right w:val="single" w:sz="2" w:space="0" w:color="D9D9E3"/>
                          </w:divBdr>
                          <w:divsChild>
                            <w:div w:id="1927952700">
                              <w:marLeft w:val="0"/>
                              <w:marRight w:val="0"/>
                              <w:marTop w:val="0"/>
                              <w:marBottom w:val="0"/>
                              <w:divBdr>
                                <w:top w:val="single" w:sz="2" w:space="0" w:color="D9D9E3"/>
                                <w:left w:val="single" w:sz="2" w:space="0" w:color="D9D9E3"/>
                                <w:bottom w:val="single" w:sz="2" w:space="0" w:color="D9D9E3"/>
                                <w:right w:val="single" w:sz="2" w:space="0" w:color="D9D9E3"/>
                              </w:divBdr>
                              <w:divsChild>
                                <w:div w:id="2074355337">
                                  <w:marLeft w:val="0"/>
                                  <w:marRight w:val="0"/>
                                  <w:marTop w:val="0"/>
                                  <w:marBottom w:val="0"/>
                                  <w:divBdr>
                                    <w:top w:val="single" w:sz="2" w:space="0" w:color="D9D9E3"/>
                                    <w:left w:val="single" w:sz="2" w:space="0" w:color="D9D9E3"/>
                                    <w:bottom w:val="single" w:sz="2" w:space="0" w:color="D9D9E3"/>
                                    <w:right w:val="single" w:sz="2" w:space="0" w:color="D9D9E3"/>
                                  </w:divBdr>
                                  <w:divsChild>
                                    <w:div w:id="461476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911649482">
          <w:marLeft w:val="0"/>
          <w:marRight w:val="0"/>
          <w:marTop w:val="0"/>
          <w:marBottom w:val="0"/>
          <w:divBdr>
            <w:top w:val="single" w:sz="2" w:space="0" w:color="D9D9E3"/>
            <w:left w:val="single" w:sz="2" w:space="0" w:color="D9D9E3"/>
            <w:bottom w:val="single" w:sz="2" w:space="0" w:color="D9D9E3"/>
            <w:right w:val="single" w:sz="2" w:space="0" w:color="D9D9E3"/>
          </w:divBdr>
          <w:divsChild>
            <w:div w:id="2045905763">
              <w:marLeft w:val="0"/>
              <w:marRight w:val="0"/>
              <w:marTop w:val="100"/>
              <w:marBottom w:val="100"/>
              <w:divBdr>
                <w:top w:val="single" w:sz="2" w:space="0" w:color="D9D9E3"/>
                <w:left w:val="single" w:sz="2" w:space="0" w:color="D9D9E3"/>
                <w:bottom w:val="single" w:sz="2" w:space="0" w:color="D9D9E3"/>
                <w:right w:val="single" w:sz="2" w:space="0" w:color="D9D9E3"/>
              </w:divBdr>
              <w:divsChild>
                <w:div w:id="2066176583">
                  <w:marLeft w:val="0"/>
                  <w:marRight w:val="0"/>
                  <w:marTop w:val="0"/>
                  <w:marBottom w:val="0"/>
                  <w:divBdr>
                    <w:top w:val="single" w:sz="2" w:space="0" w:color="D9D9E3"/>
                    <w:left w:val="single" w:sz="2" w:space="0" w:color="D9D9E3"/>
                    <w:bottom w:val="single" w:sz="2" w:space="0" w:color="D9D9E3"/>
                    <w:right w:val="single" w:sz="2" w:space="0" w:color="D9D9E3"/>
                  </w:divBdr>
                  <w:divsChild>
                    <w:div w:id="443699168">
                      <w:marLeft w:val="0"/>
                      <w:marRight w:val="0"/>
                      <w:marTop w:val="0"/>
                      <w:marBottom w:val="0"/>
                      <w:divBdr>
                        <w:top w:val="single" w:sz="2" w:space="0" w:color="D9D9E3"/>
                        <w:left w:val="single" w:sz="2" w:space="0" w:color="D9D9E3"/>
                        <w:bottom w:val="single" w:sz="2" w:space="0" w:color="D9D9E3"/>
                        <w:right w:val="single" w:sz="2" w:space="0" w:color="D9D9E3"/>
                      </w:divBdr>
                      <w:divsChild>
                        <w:div w:id="760951142">
                          <w:marLeft w:val="0"/>
                          <w:marRight w:val="0"/>
                          <w:marTop w:val="0"/>
                          <w:marBottom w:val="0"/>
                          <w:divBdr>
                            <w:top w:val="single" w:sz="2" w:space="0" w:color="D9D9E3"/>
                            <w:left w:val="single" w:sz="2" w:space="0" w:color="D9D9E3"/>
                            <w:bottom w:val="single" w:sz="2" w:space="0" w:color="D9D9E3"/>
                            <w:right w:val="single" w:sz="2" w:space="0" w:color="D9D9E3"/>
                          </w:divBdr>
                          <w:divsChild>
                            <w:div w:id="1664622485">
                              <w:marLeft w:val="0"/>
                              <w:marRight w:val="0"/>
                              <w:marTop w:val="0"/>
                              <w:marBottom w:val="0"/>
                              <w:divBdr>
                                <w:top w:val="single" w:sz="2" w:space="0" w:color="D9D9E3"/>
                                <w:left w:val="single" w:sz="2" w:space="0" w:color="D9D9E3"/>
                                <w:bottom w:val="single" w:sz="2" w:space="0" w:color="D9D9E3"/>
                                <w:right w:val="single" w:sz="2" w:space="0" w:color="D9D9E3"/>
                              </w:divBdr>
                              <w:divsChild>
                                <w:div w:id="816923602">
                                  <w:marLeft w:val="0"/>
                                  <w:marRight w:val="0"/>
                                  <w:marTop w:val="0"/>
                                  <w:marBottom w:val="0"/>
                                  <w:divBdr>
                                    <w:top w:val="single" w:sz="2" w:space="0" w:color="D9D9E3"/>
                                    <w:left w:val="single" w:sz="2" w:space="0" w:color="D9D9E3"/>
                                    <w:bottom w:val="single" w:sz="2" w:space="0" w:color="D9D9E3"/>
                                    <w:right w:val="single" w:sz="2" w:space="0" w:color="D9D9E3"/>
                                  </w:divBdr>
                                  <w:divsChild>
                                    <w:div w:id="14620731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425305100">
                      <w:marLeft w:val="0"/>
                      <w:marRight w:val="0"/>
                      <w:marTop w:val="0"/>
                      <w:marBottom w:val="0"/>
                      <w:divBdr>
                        <w:top w:val="single" w:sz="2" w:space="0" w:color="D9D9E3"/>
                        <w:left w:val="single" w:sz="2" w:space="0" w:color="D9D9E3"/>
                        <w:bottom w:val="single" w:sz="2" w:space="0" w:color="D9D9E3"/>
                        <w:right w:val="single" w:sz="2" w:space="0" w:color="D9D9E3"/>
                      </w:divBdr>
                      <w:divsChild>
                        <w:div w:id="1725592629">
                          <w:marLeft w:val="0"/>
                          <w:marRight w:val="0"/>
                          <w:marTop w:val="0"/>
                          <w:marBottom w:val="0"/>
                          <w:divBdr>
                            <w:top w:val="single" w:sz="2" w:space="0" w:color="D9D9E3"/>
                            <w:left w:val="single" w:sz="2" w:space="0" w:color="D9D9E3"/>
                            <w:bottom w:val="single" w:sz="2" w:space="0" w:color="D9D9E3"/>
                            <w:right w:val="single" w:sz="2" w:space="0" w:color="D9D9E3"/>
                          </w:divBdr>
                        </w:div>
                        <w:div w:id="1654142275">
                          <w:marLeft w:val="0"/>
                          <w:marRight w:val="0"/>
                          <w:marTop w:val="0"/>
                          <w:marBottom w:val="0"/>
                          <w:divBdr>
                            <w:top w:val="single" w:sz="2" w:space="0" w:color="D9D9E3"/>
                            <w:left w:val="single" w:sz="2" w:space="0" w:color="D9D9E3"/>
                            <w:bottom w:val="single" w:sz="2" w:space="0" w:color="D9D9E3"/>
                            <w:right w:val="single" w:sz="2" w:space="0" w:color="D9D9E3"/>
                          </w:divBdr>
                          <w:divsChild>
                            <w:div w:id="1456439131">
                              <w:marLeft w:val="0"/>
                              <w:marRight w:val="0"/>
                              <w:marTop w:val="0"/>
                              <w:marBottom w:val="0"/>
                              <w:divBdr>
                                <w:top w:val="single" w:sz="2" w:space="0" w:color="D9D9E3"/>
                                <w:left w:val="single" w:sz="2" w:space="0" w:color="D9D9E3"/>
                                <w:bottom w:val="single" w:sz="2" w:space="0" w:color="D9D9E3"/>
                                <w:right w:val="single" w:sz="2" w:space="0" w:color="D9D9E3"/>
                              </w:divBdr>
                              <w:divsChild>
                                <w:div w:id="1225920148">
                                  <w:marLeft w:val="0"/>
                                  <w:marRight w:val="0"/>
                                  <w:marTop w:val="0"/>
                                  <w:marBottom w:val="0"/>
                                  <w:divBdr>
                                    <w:top w:val="single" w:sz="2" w:space="0" w:color="D9D9E3"/>
                                    <w:left w:val="single" w:sz="2" w:space="0" w:color="D9D9E3"/>
                                    <w:bottom w:val="single" w:sz="2" w:space="0" w:color="D9D9E3"/>
                                    <w:right w:val="single" w:sz="2" w:space="0" w:color="D9D9E3"/>
                                  </w:divBdr>
                                  <w:divsChild>
                                    <w:div w:id="76719206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187408888">
          <w:marLeft w:val="0"/>
          <w:marRight w:val="0"/>
          <w:marTop w:val="0"/>
          <w:marBottom w:val="0"/>
          <w:divBdr>
            <w:top w:val="single" w:sz="2" w:space="0" w:color="D9D9E3"/>
            <w:left w:val="single" w:sz="2" w:space="0" w:color="D9D9E3"/>
            <w:bottom w:val="single" w:sz="2" w:space="0" w:color="D9D9E3"/>
            <w:right w:val="single" w:sz="2" w:space="0" w:color="D9D9E3"/>
          </w:divBdr>
          <w:divsChild>
            <w:div w:id="1997689310">
              <w:marLeft w:val="0"/>
              <w:marRight w:val="0"/>
              <w:marTop w:val="100"/>
              <w:marBottom w:val="100"/>
              <w:divBdr>
                <w:top w:val="single" w:sz="2" w:space="0" w:color="D9D9E3"/>
                <w:left w:val="single" w:sz="2" w:space="0" w:color="D9D9E3"/>
                <w:bottom w:val="single" w:sz="2" w:space="0" w:color="D9D9E3"/>
                <w:right w:val="single" w:sz="2" w:space="0" w:color="D9D9E3"/>
              </w:divBdr>
              <w:divsChild>
                <w:div w:id="538399239">
                  <w:marLeft w:val="0"/>
                  <w:marRight w:val="0"/>
                  <w:marTop w:val="0"/>
                  <w:marBottom w:val="0"/>
                  <w:divBdr>
                    <w:top w:val="single" w:sz="2" w:space="0" w:color="D9D9E3"/>
                    <w:left w:val="single" w:sz="2" w:space="0" w:color="D9D9E3"/>
                    <w:bottom w:val="single" w:sz="2" w:space="0" w:color="D9D9E3"/>
                    <w:right w:val="single" w:sz="2" w:space="0" w:color="D9D9E3"/>
                  </w:divBdr>
                  <w:divsChild>
                    <w:div w:id="581598159">
                      <w:marLeft w:val="0"/>
                      <w:marRight w:val="0"/>
                      <w:marTop w:val="0"/>
                      <w:marBottom w:val="0"/>
                      <w:divBdr>
                        <w:top w:val="single" w:sz="2" w:space="0" w:color="D9D9E3"/>
                        <w:left w:val="single" w:sz="2" w:space="0" w:color="D9D9E3"/>
                        <w:bottom w:val="single" w:sz="2" w:space="0" w:color="D9D9E3"/>
                        <w:right w:val="single" w:sz="2" w:space="0" w:color="D9D9E3"/>
                      </w:divBdr>
                      <w:divsChild>
                        <w:div w:id="527331644">
                          <w:marLeft w:val="0"/>
                          <w:marRight w:val="0"/>
                          <w:marTop w:val="0"/>
                          <w:marBottom w:val="0"/>
                          <w:divBdr>
                            <w:top w:val="single" w:sz="2" w:space="0" w:color="D9D9E3"/>
                            <w:left w:val="single" w:sz="2" w:space="0" w:color="D9D9E3"/>
                            <w:bottom w:val="single" w:sz="2" w:space="0" w:color="D9D9E3"/>
                            <w:right w:val="single" w:sz="2" w:space="0" w:color="D9D9E3"/>
                          </w:divBdr>
                          <w:divsChild>
                            <w:div w:id="2006124475">
                              <w:marLeft w:val="0"/>
                              <w:marRight w:val="0"/>
                              <w:marTop w:val="0"/>
                              <w:marBottom w:val="0"/>
                              <w:divBdr>
                                <w:top w:val="single" w:sz="2" w:space="0" w:color="D9D9E3"/>
                                <w:left w:val="single" w:sz="2" w:space="0" w:color="D9D9E3"/>
                                <w:bottom w:val="single" w:sz="2" w:space="0" w:color="D9D9E3"/>
                                <w:right w:val="single" w:sz="2" w:space="0" w:color="D9D9E3"/>
                              </w:divBdr>
                              <w:divsChild>
                                <w:div w:id="1860199554">
                                  <w:marLeft w:val="0"/>
                                  <w:marRight w:val="0"/>
                                  <w:marTop w:val="0"/>
                                  <w:marBottom w:val="0"/>
                                  <w:divBdr>
                                    <w:top w:val="single" w:sz="2" w:space="0" w:color="D9D9E3"/>
                                    <w:left w:val="single" w:sz="2" w:space="0" w:color="D9D9E3"/>
                                    <w:bottom w:val="single" w:sz="2" w:space="0" w:color="D9D9E3"/>
                                    <w:right w:val="single" w:sz="2" w:space="0" w:color="D9D9E3"/>
                                  </w:divBdr>
                                  <w:divsChild>
                                    <w:div w:id="44388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3839804">
                      <w:marLeft w:val="0"/>
                      <w:marRight w:val="0"/>
                      <w:marTop w:val="0"/>
                      <w:marBottom w:val="0"/>
                      <w:divBdr>
                        <w:top w:val="single" w:sz="2" w:space="0" w:color="D9D9E3"/>
                        <w:left w:val="single" w:sz="2" w:space="0" w:color="D9D9E3"/>
                        <w:bottom w:val="single" w:sz="2" w:space="0" w:color="D9D9E3"/>
                        <w:right w:val="single" w:sz="2" w:space="0" w:color="D9D9E3"/>
                      </w:divBdr>
                      <w:divsChild>
                        <w:div w:id="1628463684">
                          <w:marLeft w:val="0"/>
                          <w:marRight w:val="0"/>
                          <w:marTop w:val="0"/>
                          <w:marBottom w:val="0"/>
                          <w:divBdr>
                            <w:top w:val="single" w:sz="2" w:space="0" w:color="D9D9E3"/>
                            <w:left w:val="single" w:sz="2" w:space="0" w:color="D9D9E3"/>
                            <w:bottom w:val="single" w:sz="2" w:space="0" w:color="D9D9E3"/>
                            <w:right w:val="single" w:sz="2" w:space="0" w:color="D9D9E3"/>
                          </w:divBdr>
                        </w:div>
                        <w:div w:id="1636638804">
                          <w:marLeft w:val="0"/>
                          <w:marRight w:val="0"/>
                          <w:marTop w:val="0"/>
                          <w:marBottom w:val="0"/>
                          <w:divBdr>
                            <w:top w:val="single" w:sz="2" w:space="0" w:color="D9D9E3"/>
                            <w:left w:val="single" w:sz="2" w:space="0" w:color="D9D9E3"/>
                            <w:bottom w:val="single" w:sz="2" w:space="0" w:color="D9D9E3"/>
                            <w:right w:val="single" w:sz="2" w:space="0" w:color="D9D9E3"/>
                          </w:divBdr>
                          <w:divsChild>
                            <w:div w:id="1071005429">
                              <w:marLeft w:val="0"/>
                              <w:marRight w:val="0"/>
                              <w:marTop w:val="0"/>
                              <w:marBottom w:val="0"/>
                              <w:divBdr>
                                <w:top w:val="single" w:sz="2" w:space="0" w:color="D9D9E3"/>
                                <w:left w:val="single" w:sz="2" w:space="0" w:color="D9D9E3"/>
                                <w:bottom w:val="single" w:sz="2" w:space="0" w:color="D9D9E3"/>
                                <w:right w:val="single" w:sz="2" w:space="0" w:color="D9D9E3"/>
                              </w:divBdr>
                              <w:divsChild>
                                <w:div w:id="1059553274">
                                  <w:marLeft w:val="0"/>
                                  <w:marRight w:val="0"/>
                                  <w:marTop w:val="0"/>
                                  <w:marBottom w:val="0"/>
                                  <w:divBdr>
                                    <w:top w:val="single" w:sz="2" w:space="0" w:color="D9D9E3"/>
                                    <w:left w:val="single" w:sz="2" w:space="0" w:color="D9D9E3"/>
                                    <w:bottom w:val="single" w:sz="2" w:space="0" w:color="D9D9E3"/>
                                    <w:right w:val="single" w:sz="2" w:space="0" w:color="D9D9E3"/>
                                  </w:divBdr>
                                  <w:divsChild>
                                    <w:div w:id="17572839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916789335">
          <w:marLeft w:val="0"/>
          <w:marRight w:val="0"/>
          <w:marTop w:val="0"/>
          <w:marBottom w:val="0"/>
          <w:divBdr>
            <w:top w:val="single" w:sz="2" w:space="0" w:color="D9D9E3"/>
            <w:left w:val="single" w:sz="2" w:space="0" w:color="D9D9E3"/>
            <w:bottom w:val="single" w:sz="2" w:space="0" w:color="D9D9E3"/>
            <w:right w:val="single" w:sz="2" w:space="0" w:color="D9D9E3"/>
          </w:divBdr>
          <w:divsChild>
            <w:div w:id="1740204127">
              <w:marLeft w:val="0"/>
              <w:marRight w:val="0"/>
              <w:marTop w:val="100"/>
              <w:marBottom w:val="100"/>
              <w:divBdr>
                <w:top w:val="single" w:sz="2" w:space="0" w:color="D9D9E3"/>
                <w:left w:val="single" w:sz="2" w:space="0" w:color="D9D9E3"/>
                <w:bottom w:val="single" w:sz="2" w:space="0" w:color="D9D9E3"/>
                <w:right w:val="single" w:sz="2" w:space="0" w:color="D9D9E3"/>
              </w:divBdr>
              <w:divsChild>
                <w:div w:id="2141880075">
                  <w:marLeft w:val="0"/>
                  <w:marRight w:val="0"/>
                  <w:marTop w:val="0"/>
                  <w:marBottom w:val="0"/>
                  <w:divBdr>
                    <w:top w:val="single" w:sz="2" w:space="0" w:color="D9D9E3"/>
                    <w:left w:val="single" w:sz="2" w:space="0" w:color="D9D9E3"/>
                    <w:bottom w:val="single" w:sz="2" w:space="0" w:color="D9D9E3"/>
                    <w:right w:val="single" w:sz="2" w:space="0" w:color="D9D9E3"/>
                  </w:divBdr>
                  <w:divsChild>
                    <w:div w:id="1819764448">
                      <w:marLeft w:val="0"/>
                      <w:marRight w:val="0"/>
                      <w:marTop w:val="0"/>
                      <w:marBottom w:val="0"/>
                      <w:divBdr>
                        <w:top w:val="single" w:sz="2" w:space="0" w:color="D9D9E3"/>
                        <w:left w:val="single" w:sz="2" w:space="0" w:color="D9D9E3"/>
                        <w:bottom w:val="single" w:sz="2" w:space="0" w:color="D9D9E3"/>
                        <w:right w:val="single" w:sz="2" w:space="0" w:color="D9D9E3"/>
                      </w:divBdr>
                      <w:divsChild>
                        <w:div w:id="557863324">
                          <w:marLeft w:val="0"/>
                          <w:marRight w:val="0"/>
                          <w:marTop w:val="0"/>
                          <w:marBottom w:val="0"/>
                          <w:divBdr>
                            <w:top w:val="single" w:sz="2" w:space="0" w:color="D9D9E3"/>
                            <w:left w:val="single" w:sz="2" w:space="0" w:color="D9D9E3"/>
                            <w:bottom w:val="single" w:sz="2" w:space="0" w:color="D9D9E3"/>
                            <w:right w:val="single" w:sz="2" w:space="0" w:color="D9D9E3"/>
                          </w:divBdr>
                          <w:divsChild>
                            <w:div w:id="658920405">
                              <w:marLeft w:val="0"/>
                              <w:marRight w:val="0"/>
                              <w:marTop w:val="0"/>
                              <w:marBottom w:val="0"/>
                              <w:divBdr>
                                <w:top w:val="single" w:sz="2" w:space="0" w:color="D9D9E3"/>
                                <w:left w:val="single" w:sz="2" w:space="0" w:color="D9D9E3"/>
                                <w:bottom w:val="single" w:sz="2" w:space="0" w:color="D9D9E3"/>
                                <w:right w:val="single" w:sz="2" w:space="0" w:color="D9D9E3"/>
                              </w:divBdr>
                              <w:divsChild>
                                <w:div w:id="175507978">
                                  <w:marLeft w:val="0"/>
                                  <w:marRight w:val="0"/>
                                  <w:marTop w:val="0"/>
                                  <w:marBottom w:val="0"/>
                                  <w:divBdr>
                                    <w:top w:val="single" w:sz="2" w:space="0" w:color="D9D9E3"/>
                                    <w:left w:val="single" w:sz="2" w:space="0" w:color="D9D9E3"/>
                                    <w:bottom w:val="single" w:sz="2" w:space="0" w:color="D9D9E3"/>
                                    <w:right w:val="single" w:sz="2" w:space="0" w:color="D9D9E3"/>
                                  </w:divBdr>
                                  <w:divsChild>
                                    <w:div w:id="9113074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916087051">
                      <w:marLeft w:val="0"/>
                      <w:marRight w:val="0"/>
                      <w:marTop w:val="0"/>
                      <w:marBottom w:val="0"/>
                      <w:divBdr>
                        <w:top w:val="single" w:sz="2" w:space="0" w:color="D9D9E3"/>
                        <w:left w:val="single" w:sz="2" w:space="0" w:color="D9D9E3"/>
                        <w:bottom w:val="single" w:sz="2" w:space="0" w:color="D9D9E3"/>
                        <w:right w:val="single" w:sz="2" w:space="0" w:color="D9D9E3"/>
                      </w:divBdr>
                      <w:divsChild>
                        <w:div w:id="1365131461">
                          <w:marLeft w:val="0"/>
                          <w:marRight w:val="0"/>
                          <w:marTop w:val="0"/>
                          <w:marBottom w:val="0"/>
                          <w:divBdr>
                            <w:top w:val="single" w:sz="2" w:space="0" w:color="D9D9E3"/>
                            <w:left w:val="single" w:sz="2" w:space="0" w:color="D9D9E3"/>
                            <w:bottom w:val="single" w:sz="2" w:space="0" w:color="D9D9E3"/>
                            <w:right w:val="single" w:sz="2" w:space="0" w:color="D9D9E3"/>
                          </w:divBdr>
                        </w:div>
                        <w:div w:id="1257059787">
                          <w:marLeft w:val="0"/>
                          <w:marRight w:val="0"/>
                          <w:marTop w:val="0"/>
                          <w:marBottom w:val="0"/>
                          <w:divBdr>
                            <w:top w:val="single" w:sz="2" w:space="0" w:color="D9D9E3"/>
                            <w:left w:val="single" w:sz="2" w:space="0" w:color="D9D9E3"/>
                            <w:bottom w:val="single" w:sz="2" w:space="0" w:color="D9D9E3"/>
                            <w:right w:val="single" w:sz="2" w:space="0" w:color="D9D9E3"/>
                          </w:divBdr>
                          <w:divsChild>
                            <w:div w:id="752051669">
                              <w:marLeft w:val="0"/>
                              <w:marRight w:val="0"/>
                              <w:marTop w:val="0"/>
                              <w:marBottom w:val="0"/>
                              <w:divBdr>
                                <w:top w:val="single" w:sz="2" w:space="0" w:color="D9D9E3"/>
                                <w:left w:val="single" w:sz="2" w:space="0" w:color="D9D9E3"/>
                                <w:bottom w:val="single" w:sz="2" w:space="0" w:color="D9D9E3"/>
                                <w:right w:val="single" w:sz="2" w:space="0" w:color="D9D9E3"/>
                              </w:divBdr>
                              <w:divsChild>
                                <w:div w:id="529295038">
                                  <w:marLeft w:val="0"/>
                                  <w:marRight w:val="0"/>
                                  <w:marTop w:val="0"/>
                                  <w:marBottom w:val="0"/>
                                  <w:divBdr>
                                    <w:top w:val="single" w:sz="2" w:space="0" w:color="D9D9E3"/>
                                    <w:left w:val="single" w:sz="2" w:space="0" w:color="D9D9E3"/>
                                    <w:bottom w:val="single" w:sz="2" w:space="0" w:color="D9D9E3"/>
                                    <w:right w:val="single" w:sz="2" w:space="0" w:color="D9D9E3"/>
                                  </w:divBdr>
                                  <w:divsChild>
                                    <w:div w:id="16447691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840346230">
          <w:marLeft w:val="0"/>
          <w:marRight w:val="0"/>
          <w:marTop w:val="0"/>
          <w:marBottom w:val="0"/>
          <w:divBdr>
            <w:top w:val="single" w:sz="2" w:space="0" w:color="D9D9E3"/>
            <w:left w:val="single" w:sz="2" w:space="0" w:color="D9D9E3"/>
            <w:bottom w:val="single" w:sz="2" w:space="0" w:color="D9D9E3"/>
            <w:right w:val="single" w:sz="2" w:space="0" w:color="D9D9E3"/>
          </w:divBdr>
          <w:divsChild>
            <w:div w:id="1772434138">
              <w:marLeft w:val="0"/>
              <w:marRight w:val="0"/>
              <w:marTop w:val="100"/>
              <w:marBottom w:val="100"/>
              <w:divBdr>
                <w:top w:val="single" w:sz="2" w:space="0" w:color="D9D9E3"/>
                <w:left w:val="single" w:sz="2" w:space="0" w:color="D9D9E3"/>
                <w:bottom w:val="single" w:sz="2" w:space="0" w:color="D9D9E3"/>
                <w:right w:val="single" w:sz="2" w:space="0" w:color="D9D9E3"/>
              </w:divBdr>
              <w:divsChild>
                <w:div w:id="229463149">
                  <w:marLeft w:val="0"/>
                  <w:marRight w:val="0"/>
                  <w:marTop w:val="0"/>
                  <w:marBottom w:val="0"/>
                  <w:divBdr>
                    <w:top w:val="single" w:sz="2" w:space="0" w:color="D9D9E3"/>
                    <w:left w:val="single" w:sz="2" w:space="0" w:color="D9D9E3"/>
                    <w:bottom w:val="single" w:sz="2" w:space="0" w:color="D9D9E3"/>
                    <w:right w:val="single" w:sz="2" w:space="0" w:color="D9D9E3"/>
                  </w:divBdr>
                  <w:divsChild>
                    <w:div w:id="370032763">
                      <w:marLeft w:val="0"/>
                      <w:marRight w:val="0"/>
                      <w:marTop w:val="0"/>
                      <w:marBottom w:val="0"/>
                      <w:divBdr>
                        <w:top w:val="single" w:sz="2" w:space="0" w:color="D9D9E3"/>
                        <w:left w:val="single" w:sz="2" w:space="0" w:color="D9D9E3"/>
                        <w:bottom w:val="single" w:sz="2" w:space="0" w:color="D9D9E3"/>
                        <w:right w:val="single" w:sz="2" w:space="0" w:color="D9D9E3"/>
                      </w:divBdr>
                      <w:divsChild>
                        <w:div w:id="1497571241">
                          <w:marLeft w:val="0"/>
                          <w:marRight w:val="0"/>
                          <w:marTop w:val="0"/>
                          <w:marBottom w:val="0"/>
                          <w:divBdr>
                            <w:top w:val="single" w:sz="2" w:space="0" w:color="D9D9E3"/>
                            <w:left w:val="single" w:sz="2" w:space="0" w:color="D9D9E3"/>
                            <w:bottom w:val="single" w:sz="2" w:space="0" w:color="D9D9E3"/>
                            <w:right w:val="single" w:sz="2" w:space="0" w:color="D9D9E3"/>
                          </w:divBdr>
                          <w:divsChild>
                            <w:div w:id="1646159945">
                              <w:marLeft w:val="0"/>
                              <w:marRight w:val="0"/>
                              <w:marTop w:val="0"/>
                              <w:marBottom w:val="0"/>
                              <w:divBdr>
                                <w:top w:val="single" w:sz="2" w:space="0" w:color="D9D9E3"/>
                                <w:left w:val="single" w:sz="2" w:space="0" w:color="D9D9E3"/>
                                <w:bottom w:val="single" w:sz="2" w:space="0" w:color="D9D9E3"/>
                                <w:right w:val="single" w:sz="2" w:space="0" w:color="D9D9E3"/>
                              </w:divBdr>
                              <w:divsChild>
                                <w:div w:id="1296184166">
                                  <w:marLeft w:val="0"/>
                                  <w:marRight w:val="0"/>
                                  <w:marTop w:val="0"/>
                                  <w:marBottom w:val="0"/>
                                  <w:divBdr>
                                    <w:top w:val="single" w:sz="2" w:space="0" w:color="D9D9E3"/>
                                    <w:left w:val="single" w:sz="2" w:space="0" w:color="D9D9E3"/>
                                    <w:bottom w:val="single" w:sz="2" w:space="0" w:color="D9D9E3"/>
                                    <w:right w:val="single" w:sz="2" w:space="0" w:color="D9D9E3"/>
                                  </w:divBdr>
                                  <w:divsChild>
                                    <w:div w:id="1651788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931771">
                      <w:marLeft w:val="0"/>
                      <w:marRight w:val="0"/>
                      <w:marTop w:val="0"/>
                      <w:marBottom w:val="0"/>
                      <w:divBdr>
                        <w:top w:val="single" w:sz="2" w:space="0" w:color="D9D9E3"/>
                        <w:left w:val="single" w:sz="2" w:space="0" w:color="D9D9E3"/>
                        <w:bottom w:val="single" w:sz="2" w:space="0" w:color="D9D9E3"/>
                        <w:right w:val="single" w:sz="2" w:space="0" w:color="D9D9E3"/>
                      </w:divBdr>
                      <w:divsChild>
                        <w:div w:id="929235559">
                          <w:marLeft w:val="0"/>
                          <w:marRight w:val="0"/>
                          <w:marTop w:val="0"/>
                          <w:marBottom w:val="0"/>
                          <w:divBdr>
                            <w:top w:val="single" w:sz="2" w:space="0" w:color="D9D9E3"/>
                            <w:left w:val="single" w:sz="2" w:space="0" w:color="D9D9E3"/>
                            <w:bottom w:val="single" w:sz="2" w:space="0" w:color="D9D9E3"/>
                            <w:right w:val="single" w:sz="2" w:space="0" w:color="D9D9E3"/>
                          </w:divBdr>
                        </w:div>
                        <w:div w:id="1812938001">
                          <w:marLeft w:val="0"/>
                          <w:marRight w:val="0"/>
                          <w:marTop w:val="0"/>
                          <w:marBottom w:val="0"/>
                          <w:divBdr>
                            <w:top w:val="single" w:sz="2" w:space="0" w:color="D9D9E3"/>
                            <w:left w:val="single" w:sz="2" w:space="0" w:color="D9D9E3"/>
                            <w:bottom w:val="single" w:sz="2" w:space="0" w:color="D9D9E3"/>
                            <w:right w:val="single" w:sz="2" w:space="0" w:color="D9D9E3"/>
                          </w:divBdr>
                          <w:divsChild>
                            <w:div w:id="850145973">
                              <w:marLeft w:val="0"/>
                              <w:marRight w:val="0"/>
                              <w:marTop w:val="0"/>
                              <w:marBottom w:val="0"/>
                              <w:divBdr>
                                <w:top w:val="single" w:sz="2" w:space="0" w:color="D9D9E3"/>
                                <w:left w:val="single" w:sz="2" w:space="0" w:color="D9D9E3"/>
                                <w:bottom w:val="single" w:sz="2" w:space="0" w:color="D9D9E3"/>
                                <w:right w:val="single" w:sz="2" w:space="0" w:color="D9D9E3"/>
                              </w:divBdr>
                              <w:divsChild>
                                <w:div w:id="394624207">
                                  <w:marLeft w:val="0"/>
                                  <w:marRight w:val="0"/>
                                  <w:marTop w:val="0"/>
                                  <w:marBottom w:val="0"/>
                                  <w:divBdr>
                                    <w:top w:val="single" w:sz="2" w:space="0" w:color="D9D9E3"/>
                                    <w:left w:val="single" w:sz="2" w:space="0" w:color="D9D9E3"/>
                                    <w:bottom w:val="single" w:sz="2" w:space="0" w:color="D9D9E3"/>
                                    <w:right w:val="single" w:sz="2" w:space="0" w:color="D9D9E3"/>
                                  </w:divBdr>
                                  <w:divsChild>
                                    <w:div w:id="12473078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1464</Words>
  <Characters>7911</Characters>
  <Application>Microsoft Office Word</Application>
  <DocSecurity>0</DocSecurity>
  <Lines>65</Lines>
  <Paragraphs>18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new</dc:creator>
  <cp:lastModifiedBy>evi psom</cp:lastModifiedBy>
  <cp:revision>2</cp:revision>
  <dcterms:created xsi:type="dcterms:W3CDTF">2025-10-24T15:15:00Z</dcterms:created>
  <dcterms:modified xsi:type="dcterms:W3CDTF">2025-10-24T15:15:00Z</dcterms:modified>
</cp:coreProperties>
</file>