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7B" w:rsidRPr="00A21E7B" w:rsidRDefault="00A21E7B" w:rsidP="00A21E7B">
      <w:pPr>
        <w:spacing w:line="240" w:lineRule="auto"/>
        <w:jc w:val="center"/>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70C0"/>
          <w:sz w:val="44"/>
          <w:szCs w:val="44"/>
          <w:lang w:eastAsia="el-GR"/>
        </w:rPr>
        <w:t xml:space="preserve">Διαδικτυακή εκδήλωση "Η θεραπεία στον καρκίνο του πνεύμονα δεν είναι ένας γιατρός: είναι </w:t>
      </w:r>
      <w:proofErr w:type="spellStart"/>
      <w:r w:rsidRPr="00A21E7B">
        <w:rPr>
          <w:rFonts w:ascii="Century Gothic" w:eastAsia="Times New Roman" w:hAnsi="Century Gothic" w:cs="Times New Roman"/>
          <w:b/>
          <w:bCs/>
          <w:color w:val="0070C0"/>
          <w:sz w:val="44"/>
          <w:szCs w:val="44"/>
          <w:lang w:eastAsia="el-GR"/>
        </w:rPr>
        <w:t>Oμάδα</w:t>
      </w:r>
      <w:proofErr w:type="spellEnd"/>
      <w:r w:rsidRPr="00A21E7B">
        <w:rPr>
          <w:rFonts w:ascii="Century Gothic" w:eastAsia="Times New Roman" w:hAnsi="Century Gothic" w:cs="Times New Roman"/>
          <w:b/>
          <w:bCs/>
          <w:color w:val="0070C0"/>
          <w:sz w:val="44"/>
          <w:szCs w:val="44"/>
          <w:lang w:eastAsia="el-GR"/>
        </w:rPr>
        <w:t>"</w:t>
      </w:r>
    </w:p>
    <w:p w:rsidR="00A21E7B" w:rsidRPr="00A21E7B" w:rsidRDefault="00A21E7B" w:rsidP="00A21E7B">
      <w:pPr>
        <w:spacing w:after="240" w:line="240" w:lineRule="auto"/>
        <w:rPr>
          <w:rFonts w:ascii="Times New Roman" w:eastAsia="Times New Roman" w:hAnsi="Times New Roman" w:cs="Times New Roman"/>
          <w:sz w:val="24"/>
          <w:szCs w:val="24"/>
          <w:lang w:eastAsia="el-GR"/>
        </w:rPr>
      </w:pPr>
      <w:r w:rsidRPr="00A21E7B">
        <w:rPr>
          <w:rFonts w:ascii="Times New Roman" w:eastAsia="Times New Roman" w:hAnsi="Times New Roman" w:cs="Times New Roman"/>
          <w:sz w:val="24"/>
          <w:szCs w:val="24"/>
          <w:lang w:eastAsia="el-GR"/>
        </w:rPr>
        <w:br/>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70C0"/>
          <w:sz w:val="28"/>
          <w:szCs w:val="28"/>
          <w:lang w:eastAsia="el-GR"/>
        </w:rPr>
        <w:t>Ενότητα 1: Ογκολογικό Συμβούλιο Θεραπείας &amp; Σχεδιασμού - Παρουσίαση πραγματικού περιστατικού - Ομάδα Καθηγητή κ. Συρίγου</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Κωνσταντίνος Ν. Συρίγος</w:t>
      </w:r>
      <w:r w:rsidRPr="00A21E7B">
        <w:rPr>
          <w:rFonts w:ascii="Century Gothic" w:eastAsia="Times New Roman" w:hAnsi="Century Gothic" w:cs="Times New Roman"/>
          <w:color w:val="000000"/>
          <w:lang w:eastAsia="el-GR"/>
        </w:rPr>
        <w:t xml:space="preserve"> συντόνισε την παρουσίαση ενός πραγματικού περιστατικού καρκίνου πνεύμονα, μέσα από το οποίο αναδείχθηκε ο τρόπος λειτουργίας του ογκολογικού συμβουλίου. Η αρχική τυχαία εύρεση πνευμονικής βλάβης σε </w:t>
      </w:r>
      <w:proofErr w:type="spellStart"/>
      <w:r w:rsidRPr="00A21E7B">
        <w:rPr>
          <w:rFonts w:ascii="Century Gothic" w:eastAsia="Times New Roman" w:hAnsi="Century Gothic" w:cs="Times New Roman"/>
          <w:color w:val="000000"/>
          <w:lang w:eastAsia="el-GR"/>
        </w:rPr>
        <w:t>προεγχειρητικό</w:t>
      </w:r>
      <w:proofErr w:type="spellEnd"/>
      <w:r w:rsidRPr="00A21E7B">
        <w:rPr>
          <w:rFonts w:ascii="Century Gothic" w:eastAsia="Times New Roman" w:hAnsi="Century Gothic" w:cs="Times New Roman"/>
          <w:color w:val="000000"/>
          <w:lang w:eastAsia="el-GR"/>
        </w:rPr>
        <w:t xml:space="preserve"> έλεγχο οδήγησε σε περαιτέρω απεικονιστικό και επεμβατικό έλεγχο, με στόχο τη σωστή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και θεραπευτικό σχεδιασμό. </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 xml:space="preserve">Αλέξανδρος </w:t>
      </w:r>
      <w:proofErr w:type="spellStart"/>
      <w:r w:rsidRPr="00A21E7B">
        <w:rPr>
          <w:rFonts w:ascii="Century Gothic" w:eastAsia="Times New Roman" w:hAnsi="Century Gothic" w:cs="Times New Roman"/>
          <w:b/>
          <w:bCs/>
          <w:color w:val="000000"/>
          <w:lang w:eastAsia="el-GR"/>
        </w:rPr>
        <w:t>Βίσκος</w:t>
      </w:r>
      <w:proofErr w:type="spellEnd"/>
      <w:r w:rsidRPr="00A21E7B">
        <w:rPr>
          <w:rFonts w:ascii="Century Gothic" w:eastAsia="Times New Roman" w:hAnsi="Century Gothic" w:cs="Times New Roman"/>
          <w:b/>
          <w:bCs/>
          <w:color w:val="000000"/>
          <w:lang w:eastAsia="el-GR"/>
        </w:rPr>
        <w:t>,</w:t>
      </w:r>
      <w:r w:rsidRPr="00A21E7B">
        <w:rPr>
          <w:rFonts w:ascii="Century Gothic" w:eastAsia="Times New Roman" w:hAnsi="Century Gothic" w:cs="Times New Roman"/>
          <w:color w:val="000000"/>
          <w:lang w:eastAsia="el-GR"/>
        </w:rPr>
        <w:t xml:space="preserve"> Πνευμονολόγος, Διευθυντής Πνευμονολογικής Κλινικής Ιατρικού Αθηνών, υπογράμμισε την </w:t>
      </w:r>
      <w:r w:rsidRPr="00A21E7B">
        <w:rPr>
          <w:rFonts w:ascii="Century Gothic" w:eastAsia="Times New Roman" w:hAnsi="Century Gothic" w:cs="Times New Roman"/>
          <w:b/>
          <w:bCs/>
          <w:color w:val="000000"/>
          <w:lang w:eastAsia="el-GR"/>
        </w:rPr>
        <w:t>ανάγκη οργανωμένης πρόληψης στους</w:t>
      </w:r>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b/>
          <w:bCs/>
          <w:color w:val="000000"/>
          <w:lang w:eastAsia="el-GR"/>
        </w:rPr>
        <w:t>βαρείς</w:t>
      </w:r>
      <w:proofErr w:type="spellEnd"/>
      <w:r w:rsidRPr="00A21E7B">
        <w:rPr>
          <w:rFonts w:ascii="Century Gothic" w:eastAsia="Times New Roman" w:hAnsi="Century Gothic" w:cs="Times New Roman"/>
          <w:b/>
          <w:bCs/>
          <w:color w:val="000000"/>
          <w:lang w:eastAsia="el-GR"/>
        </w:rPr>
        <w:t xml:space="preserve"> καπνιστές</w:t>
      </w:r>
      <w:r w:rsidRPr="00A21E7B">
        <w:rPr>
          <w:rFonts w:ascii="Century Gothic" w:eastAsia="Times New Roman" w:hAnsi="Century Gothic" w:cs="Times New Roman"/>
          <w:color w:val="000000"/>
          <w:lang w:eastAsia="el-GR"/>
        </w:rPr>
        <w:t xml:space="preserve"> και ανέλυσε τη διαγνωστική πορεία από την αξονική και το PET-CT έως την EBUS βρογχοσκόπηση για λήψη </w:t>
      </w:r>
      <w:proofErr w:type="spellStart"/>
      <w:r w:rsidRPr="00A21E7B">
        <w:rPr>
          <w:rFonts w:ascii="Century Gothic" w:eastAsia="Times New Roman" w:hAnsi="Century Gothic" w:cs="Times New Roman"/>
          <w:color w:val="000000"/>
          <w:lang w:eastAsia="el-GR"/>
        </w:rPr>
        <w:t>λεμφαδενικών</w:t>
      </w:r>
      <w:proofErr w:type="spellEnd"/>
      <w:r w:rsidRPr="00A21E7B">
        <w:rPr>
          <w:rFonts w:ascii="Century Gothic" w:eastAsia="Times New Roman" w:hAnsi="Century Gothic" w:cs="Times New Roman"/>
          <w:color w:val="000000"/>
          <w:lang w:eastAsia="el-GR"/>
        </w:rPr>
        <w:t xml:space="preserve"> βιοψιών και τεκμηρίωση της νόσου. Τόνισε τη σημασία της σωστής </w:t>
      </w:r>
      <w:proofErr w:type="spellStart"/>
      <w:r w:rsidRPr="00A21E7B">
        <w:rPr>
          <w:rFonts w:ascii="Century Gothic" w:eastAsia="Times New Roman" w:hAnsi="Century Gothic" w:cs="Times New Roman"/>
          <w:color w:val="000000"/>
          <w:lang w:eastAsia="el-GR"/>
        </w:rPr>
        <w:t>σταδιοποίησης</w:t>
      </w:r>
      <w:proofErr w:type="spellEnd"/>
      <w:r w:rsidRPr="00A21E7B">
        <w:rPr>
          <w:rFonts w:ascii="Century Gothic" w:eastAsia="Times New Roman" w:hAnsi="Century Gothic" w:cs="Times New Roman"/>
          <w:color w:val="000000"/>
          <w:lang w:eastAsia="el-GR"/>
        </w:rPr>
        <w:t xml:space="preserve"> πριν από οποιαδήποτε θεραπευτική απόφαση. Τέλος, με την παρέμβασή του, ανέδειξε τον </w:t>
      </w:r>
      <w:r w:rsidRPr="00A21E7B">
        <w:rPr>
          <w:rFonts w:ascii="Century Gothic" w:eastAsia="Times New Roman" w:hAnsi="Century Gothic" w:cs="Times New Roman"/>
          <w:b/>
          <w:bCs/>
          <w:color w:val="000000"/>
          <w:lang w:eastAsia="el-GR"/>
        </w:rPr>
        <w:t>καθοριστικό ρόλο του πνευμονολόγου στη διάγνωση</w:t>
      </w:r>
      <w:r w:rsidRPr="00A21E7B">
        <w:rPr>
          <w:rFonts w:ascii="Century Gothic" w:eastAsia="Times New Roman" w:hAnsi="Century Gothic" w:cs="Times New Roman"/>
          <w:color w:val="000000"/>
          <w:lang w:eastAsia="el-GR"/>
        </w:rPr>
        <w:t xml:space="preserve">, στη λήψη υλικού και στην </w:t>
      </w:r>
      <w:r w:rsidRPr="00A21E7B">
        <w:rPr>
          <w:rFonts w:ascii="Century Gothic" w:eastAsia="Times New Roman" w:hAnsi="Century Gothic" w:cs="Times New Roman"/>
          <w:b/>
          <w:bCs/>
          <w:color w:val="000000"/>
          <w:lang w:eastAsia="el-GR"/>
        </w:rPr>
        <w:t>έγκαιρη ένταξη του ασθενή στη διεπιστημονική συζήτηση</w:t>
      </w:r>
      <w:r w:rsidRPr="00A21E7B">
        <w:rPr>
          <w:rFonts w:ascii="Century Gothic" w:eastAsia="Times New Roman" w:hAnsi="Century Gothic" w:cs="Times New Roman"/>
          <w:color w:val="000000"/>
          <w:lang w:eastAsia="el-GR"/>
        </w:rPr>
        <w:t>.</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Χαράλαμπος Ζήσης</w:t>
      </w:r>
      <w:r w:rsidRPr="00A21E7B">
        <w:rPr>
          <w:rFonts w:ascii="Century Gothic" w:eastAsia="Times New Roman" w:hAnsi="Century Gothic" w:cs="Times New Roman"/>
          <w:color w:val="000000"/>
          <w:lang w:eastAsia="el-GR"/>
        </w:rPr>
        <w:t xml:space="preserve">, MD, </w:t>
      </w:r>
      <w:proofErr w:type="spellStart"/>
      <w:r w:rsidRPr="00A21E7B">
        <w:rPr>
          <w:rFonts w:ascii="Century Gothic" w:eastAsia="Times New Roman" w:hAnsi="Century Gothic" w:cs="Times New Roman"/>
          <w:color w:val="000000"/>
          <w:lang w:eastAsia="el-GR"/>
        </w:rPr>
        <w:t>PhD</w:t>
      </w:r>
      <w:proofErr w:type="spellEnd"/>
      <w:r w:rsidRPr="00A21E7B">
        <w:rPr>
          <w:rFonts w:ascii="Century Gothic" w:eastAsia="Times New Roman" w:hAnsi="Century Gothic" w:cs="Times New Roman"/>
          <w:color w:val="000000"/>
          <w:lang w:eastAsia="el-GR"/>
        </w:rPr>
        <w:t xml:space="preserve">, FETCS Συντονιστής Διευθυντής </w:t>
      </w:r>
      <w:proofErr w:type="spellStart"/>
      <w:r w:rsidRPr="00A21E7B">
        <w:rPr>
          <w:rFonts w:ascii="Century Gothic" w:eastAsia="Times New Roman" w:hAnsi="Century Gothic" w:cs="Times New Roman"/>
          <w:color w:val="000000"/>
          <w:lang w:eastAsia="el-GR"/>
        </w:rPr>
        <w:t>Θωρακοχειρουργικής</w:t>
      </w:r>
      <w:proofErr w:type="spellEnd"/>
      <w:r w:rsidRPr="00A21E7B">
        <w:rPr>
          <w:rFonts w:ascii="Century Gothic" w:eastAsia="Times New Roman" w:hAnsi="Century Gothic" w:cs="Times New Roman"/>
          <w:color w:val="000000"/>
          <w:lang w:eastAsia="el-GR"/>
        </w:rPr>
        <w:t xml:space="preserve"> Κλινικής ΓΝΝΘΑ «Η ΣΩΤΗΡΙΑ», τόνισε ότι </w:t>
      </w:r>
      <w:r w:rsidRPr="00A21E7B">
        <w:rPr>
          <w:rFonts w:ascii="Century Gothic" w:eastAsia="Times New Roman" w:hAnsi="Century Gothic" w:cs="Times New Roman"/>
          <w:b/>
          <w:bCs/>
          <w:color w:val="000000"/>
          <w:lang w:eastAsia="el-GR"/>
        </w:rPr>
        <w:t>η χειρουργική απόφαση</w:t>
      </w:r>
      <w:r w:rsidRPr="00A21E7B">
        <w:rPr>
          <w:rFonts w:ascii="Century Gothic" w:eastAsia="Times New Roman" w:hAnsi="Century Gothic" w:cs="Times New Roman"/>
          <w:color w:val="000000"/>
          <w:lang w:eastAsia="el-GR"/>
        </w:rPr>
        <w:t xml:space="preserve"> πρέπει να λαμβάνεται μέσα στο πλαίσιο της ομάδας και όχι απομονωμένα. Επεσήμανε επίσης ότι η λήψη υλικού πρέπει να γίνεται με τρόπο που να επιτρέπει πλήρη μοριακό έλεγχο, καθώς και ότι ο </w:t>
      </w:r>
      <w:proofErr w:type="spellStart"/>
      <w:r w:rsidRPr="00A21E7B">
        <w:rPr>
          <w:rFonts w:ascii="Century Gothic" w:eastAsia="Times New Roman" w:hAnsi="Century Gothic" w:cs="Times New Roman"/>
          <w:color w:val="000000"/>
          <w:lang w:eastAsia="el-GR"/>
        </w:rPr>
        <w:t>θωρακοχειρουργός</w:t>
      </w:r>
      <w:proofErr w:type="spellEnd"/>
      <w:r w:rsidRPr="00A21E7B">
        <w:rPr>
          <w:rFonts w:ascii="Century Gothic" w:eastAsia="Times New Roman" w:hAnsi="Century Gothic" w:cs="Times New Roman"/>
          <w:color w:val="000000"/>
          <w:lang w:eastAsia="el-GR"/>
        </w:rPr>
        <w:t xml:space="preserve"> πρέπει να συμμετέχει εξαρχής στη διεπιστημονική συζήτηση. Τέλος, έδωσε έμφαση στον </w:t>
      </w:r>
      <w:r w:rsidRPr="00A21E7B">
        <w:rPr>
          <w:rFonts w:ascii="Century Gothic" w:eastAsia="Times New Roman" w:hAnsi="Century Gothic" w:cs="Times New Roman"/>
          <w:b/>
          <w:bCs/>
          <w:color w:val="000000"/>
          <w:lang w:eastAsia="el-GR"/>
        </w:rPr>
        <w:t>σωστό χρονισμό της χειρουργικής πράξης</w:t>
      </w:r>
      <w:r w:rsidRPr="00A21E7B">
        <w:rPr>
          <w:rFonts w:ascii="Century Gothic" w:eastAsia="Times New Roman" w:hAnsi="Century Gothic" w:cs="Times New Roman"/>
          <w:color w:val="000000"/>
          <w:lang w:eastAsia="el-GR"/>
        </w:rPr>
        <w:t xml:space="preserve"> και στην ανάγκη επαρκούς ιστολογικού υλικού για </w:t>
      </w:r>
      <w:proofErr w:type="spellStart"/>
      <w:r w:rsidRPr="00A21E7B">
        <w:rPr>
          <w:rFonts w:ascii="Century Gothic" w:eastAsia="Times New Roman" w:hAnsi="Century Gothic" w:cs="Times New Roman"/>
          <w:color w:val="000000"/>
          <w:lang w:eastAsia="el-GR"/>
        </w:rPr>
        <w:t>βιοδείκτες</w:t>
      </w:r>
      <w:proofErr w:type="spellEnd"/>
      <w:r w:rsidRPr="00A21E7B">
        <w:rPr>
          <w:rFonts w:ascii="Century Gothic" w:eastAsia="Times New Roman" w:hAnsi="Century Gothic" w:cs="Times New Roman"/>
          <w:color w:val="000000"/>
          <w:lang w:eastAsia="el-GR"/>
        </w:rPr>
        <w:t>.</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Η κα </w:t>
      </w:r>
      <w:r w:rsidRPr="00A21E7B">
        <w:rPr>
          <w:rFonts w:ascii="Century Gothic" w:eastAsia="Times New Roman" w:hAnsi="Century Gothic" w:cs="Times New Roman"/>
          <w:b/>
          <w:bCs/>
          <w:color w:val="000000"/>
          <w:lang w:eastAsia="el-GR"/>
        </w:rPr>
        <w:t>Ζωή Καλαϊτζή</w:t>
      </w:r>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Ακτινοθεραπευτής</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Ογκολόγος</w:t>
      </w:r>
      <w:proofErr w:type="spellEnd"/>
      <w:r w:rsidRPr="00A21E7B">
        <w:rPr>
          <w:rFonts w:ascii="Century Gothic" w:eastAsia="Times New Roman" w:hAnsi="Century Gothic" w:cs="Times New Roman"/>
          <w:color w:val="000000"/>
          <w:lang w:eastAsia="el-GR"/>
        </w:rPr>
        <w:t xml:space="preserve">, Επιστημονικός Συνεργάτης Ιατρικού Κέντρου Αθηνών, τόνισε ότι η ακτινοθεραπευτική ένδειξη προκύπτει μόνο μετά από πλήρη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και μοριακό έλεγχο. Μίλησε για τη σημασία της </w:t>
      </w:r>
      <w:r w:rsidRPr="00A21E7B">
        <w:rPr>
          <w:rFonts w:ascii="Century Gothic" w:eastAsia="Times New Roman" w:hAnsi="Century Gothic" w:cs="Times New Roman"/>
          <w:b/>
          <w:bCs/>
          <w:color w:val="000000"/>
          <w:lang w:eastAsia="el-GR"/>
        </w:rPr>
        <w:t>κοινής γλώσσας μεταξύ των ειδικοτήτων</w:t>
      </w:r>
      <w:r w:rsidRPr="00A21E7B">
        <w:rPr>
          <w:rFonts w:ascii="Century Gothic" w:eastAsia="Times New Roman" w:hAnsi="Century Gothic" w:cs="Times New Roman"/>
          <w:color w:val="000000"/>
          <w:lang w:eastAsia="el-GR"/>
        </w:rPr>
        <w:t xml:space="preserve"> και τόνισε ότι, ακόμη και όταν μια θεραπεία είναι τεχνικά εφικτή, δεν σημαίνει απαραίτητα ότι είναι και η καταλληλότερη για τον συγκεκριμένο ασθενή. Τέλος, ανέδειξε </w:t>
      </w:r>
      <w:r w:rsidRPr="00A21E7B">
        <w:rPr>
          <w:rFonts w:ascii="Century Gothic" w:eastAsia="Times New Roman" w:hAnsi="Century Gothic" w:cs="Times New Roman"/>
          <w:b/>
          <w:bCs/>
          <w:color w:val="000000"/>
          <w:lang w:eastAsia="el-GR"/>
        </w:rPr>
        <w:t xml:space="preserve">τον ρόλο της ακτινοθεραπείας </w:t>
      </w:r>
      <w:r w:rsidRPr="00A21E7B">
        <w:rPr>
          <w:rFonts w:ascii="Century Gothic" w:eastAsia="Times New Roman" w:hAnsi="Century Gothic" w:cs="Times New Roman"/>
          <w:color w:val="000000"/>
          <w:lang w:eastAsia="el-GR"/>
        </w:rPr>
        <w:t>ως βασικού μέρους της εξατομικευμένης στρατηγικής.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Ιωάννης Βαμβακάρης</w:t>
      </w:r>
      <w:r w:rsidRPr="00A21E7B">
        <w:rPr>
          <w:rFonts w:ascii="Century Gothic" w:eastAsia="Times New Roman" w:hAnsi="Century Gothic" w:cs="Times New Roman"/>
          <w:color w:val="000000"/>
          <w:lang w:eastAsia="el-GR"/>
        </w:rPr>
        <w:t xml:space="preserve">, MD, MSC, PHD Παθολογοανατόμος, Συνεργάτης ΙΑΤΡΟΠΟΛΙΣ GROUP, ανέδειξε τη σημασία της σωστής διαχείρισης του βιολογικού υλικού, επισημαίνοντας ότι </w:t>
      </w:r>
      <w:r w:rsidRPr="00A21E7B">
        <w:rPr>
          <w:rFonts w:ascii="Century Gothic" w:eastAsia="Times New Roman" w:hAnsi="Century Gothic" w:cs="Times New Roman"/>
          <w:b/>
          <w:bCs/>
          <w:color w:val="000000"/>
          <w:lang w:eastAsia="el-GR"/>
        </w:rPr>
        <w:t>ο ιστός είναι «το ζουμί» για τη διάγνωση</w:t>
      </w:r>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και μοριακή ανάλυση. Τόνισε την ανάγκη εξοικονόμησης δείγματος για πολλαπλές εξετάσεις – καθώς στον καρκίνο του </w:t>
      </w:r>
      <w:r w:rsidRPr="00A21E7B">
        <w:rPr>
          <w:rFonts w:ascii="Century Gothic" w:eastAsia="Times New Roman" w:hAnsi="Century Gothic" w:cs="Times New Roman"/>
          <w:color w:val="000000"/>
          <w:lang w:eastAsia="el-GR"/>
        </w:rPr>
        <w:lastRenderedPageBreak/>
        <w:t xml:space="preserve">πνεύμονα το υλικό είναι συχνά περιορισμένο -  και μίλησε για τη </w:t>
      </w:r>
      <w:r w:rsidRPr="00A21E7B">
        <w:rPr>
          <w:rFonts w:ascii="Century Gothic" w:eastAsia="Times New Roman" w:hAnsi="Century Gothic" w:cs="Times New Roman"/>
          <w:b/>
          <w:bCs/>
          <w:color w:val="000000"/>
          <w:lang w:eastAsia="el-GR"/>
        </w:rPr>
        <w:t>συμβολή του παθολογοανατόμου</w:t>
      </w:r>
      <w:r w:rsidRPr="00A21E7B">
        <w:rPr>
          <w:rFonts w:ascii="Century Gothic" w:eastAsia="Times New Roman" w:hAnsi="Century Gothic" w:cs="Times New Roman"/>
          <w:color w:val="000000"/>
          <w:lang w:eastAsia="el-GR"/>
        </w:rPr>
        <w:t xml:space="preserve"> στον καθορισμό της τελικής θεραπευτικής στρατηγικής.</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Στη συζήτηση αναδείχθηκε ότι κάθε στάδιο της πορείας του ασθενή, από την αρχική απεικόνιση και το PET-CT έως τη βρογχοσκόπηση, τη βιοψία, τον μοριακό έλεγχο, τη χειρουργική απόφαση και την επικουρική θεραπεία, χρειάζεται τη </w:t>
      </w:r>
      <w:r w:rsidRPr="00A21E7B">
        <w:rPr>
          <w:rFonts w:ascii="Century Gothic" w:eastAsia="Times New Roman" w:hAnsi="Century Gothic" w:cs="Times New Roman"/>
          <w:b/>
          <w:bCs/>
          <w:color w:val="000000"/>
          <w:lang w:eastAsia="el-GR"/>
        </w:rPr>
        <w:t xml:space="preserve">συμβολή διαφορετικών ειδικοτήτων </w:t>
      </w:r>
      <w:r w:rsidRPr="00A21E7B">
        <w:rPr>
          <w:rFonts w:ascii="Century Gothic" w:eastAsia="Times New Roman" w:hAnsi="Century Gothic" w:cs="Times New Roman"/>
          <w:color w:val="000000"/>
          <w:lang w:eastAsia="el-GR"/>
        </w:rPr>
        <w:t xml:space="preserve">και </w:t>
      </w:r>
      <w:r w:rsidRPr="00A21E7B">
        <w:rPr>
          <w:rFonts w:ascii="Century Gothic" w:eastAsia="Times New Roman" w:hAnsi="Century Gothic" w:cs="Times New Roman"/>
          <w:b/>
          <w:bCs/>
          <w:color w:val="000000"/>
          <w:lang w:eastAsia="el-GR"/>
        </w:rPr>
        <w:t>κοινή απόφαση.</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Όπως φάνηκε, η ομάδα κλήθηκε να διαχειριστεί </w:t>
      </w:r>
      <w:r w:rsidRPr="00A21E7B">
        <w:rPr>
          <w:rFonts w:ascii="Century Gothic" w:eastAsia="Times New Roman" w:hAnsi="Century Gothic" w:cs="Times New Roman"/>
          <w:b/>
          <w:bCs/>
          <w:color w:val="000000"/>
          <w:lang w:eastAsia="el-GR"/>
        </w:rPr>
        <w:t>θεραπευτικά διλήμματα</w:t>
      </w:r>
      <w:r w:rsidRPr="00A21E7B">
        <w:rPr>
          <w:rFonts w:ascii="Century Gothic" w:eastAsia="Times New Roman" w:hAnsi="Century Gothic" w:cs="Times New Roman"/>
          <w:color w:val="000000"/>
          <w:lang w:eastAsia="el-GR"/>
        </w:rPr>
        <w:t>, επιλέγοντας μια αρχική θεραπευτική στρατηγική που τελικά δεν είχε την αναμενόμενη ανταπόκριση, αποφεύγοντας παράλληλα μια εναλλακτική προσέγγιση που δεν θα ωφελούσε τον ασθενή. Στη συνέχεια, οδήγησε τον ασθενή σε χειρουργική αντιμετώπιση στον κατάλληλο χρονισμό, με βάση τα διαθέσιμα δεδομένα και τη μερική ανταπόκριση στους λεμφαδένες.</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b/>
          <w:bCs/>
          <w:color w:val="000000"/>
          <w:lang w:eastAsia="el-GR"/>
        </w:rPr>
        <w:t>Όλες οι αποφάσεις προέκυψαν μέσα από συστηματική ανταλλαγή απόψεων και παρουσίαση δεδομένων από κάθε ειδικότητα, κάτι που δεν μπορεί να υποστηριχθεί από έναν μόνο ιατρό.</w:t>
      </w:r>
      <w:r w:rsidRPr="00A21E7B">
        <w:rPr>
          <w:rFonts w:ascii="Century Gothic" w:eastAsia="Times New Roman" w:hAnsi="Century Gothic" w:cs="Times New Roman"/>
          <w:color w:val="000000"/>
          <w:lang w:eastAsia="el-GR"/>
        </w:rPr>
        <w:t xml:space="preserve"> Το βασικό συμπέρασμα είναι ότι η διεπιστημονική συνεργασία δεν αποτελεί τυπική διαδικασία, αλλά αναγκαία προϋπόθεση για ασφαλή, τεκμηριωμένη και εξατομικευμένη θεραπευτική στρατηγική, ειδικά σε πολύπλοκα ογκολογικά περιστατικά.</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70C0"/>
          <w:sz w:val="28"/>
          <w:szCs w:val="28"/>
          <w:lang w:eastAsia="el-GR"/>
        </w:rPr>
        <w:t>Ενότητα 2: Η Διαδρομή του Ασθενούς – από την υποψία στο σωστό πλάνο</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Η δεύτερη ενότητα της εκδήλωσης συντονίστηκε από την κα </w:t>
      </w:r>
      <w:r w:rsidRPr="00A21E7B">
        <w:rPr>
          <w:rFonts w:ascii="Century Gothic" w:eastAsia="Times New Roman" w:hAnsi="Century Gothic" w:cs="Times New Roman"/>
          <w:b/>
          <w:bCs/>
          <w:color w:val="000000"/>
          <w:lang w:eastAsia="el-GR"/>
        </w:rPr>
        <w:t>Έλενα Λινάρδου</w:t>
      </w:r>
      <w:r w:rsidRPr="00A21E7B">
        <w:rPr>
          <w:rFonts w:ascii="Century Gothic" w:eastAsia="Times New Roman" w:hAnsi="Century Gothic" w:cs="Times New Roman"/>
          <w:color w:val="000000"/>
          <w:lang w:eastAsia="el-GR"/>
        </w:rPr>
        <w:t xml:space="preserve">, MD, </w:t>
      </w:r>
      <w:proofErr w:type="spellStart"/>
      <w:r w:rsidRPr="00A21E7B">
        <w:rPr>
          <w:rFonts w:ascii="Century Gothic" w:eastAsia="Times New Roman" w:hAnsi="Century Gothic" w:cs="Times New Roman"/>
          <w:color w:val="000000"/>
          <w:lang w:eastAsia="el-GR"/>
        </w:rPr>
        <w:t>PhD</w:t>
      </w:r>
      <w:proofErr w:type="spellEnd"/>
      <w:r w:rsidRPr="00A21E7B">
        <w:rPr>
          <w:rFonts w:ascii="Century Gothic" w:eastAsia="Times New Roman" w:hAnsi="Century Gothic" w:cs="Times New Roman"/>
          <w:color w:val="000000"/>
          <w:lang w:eastAsia="el-GR"/>
        </w:rPr>
        <w:t>, Παθολόγος-</w:t>
      </w:r>
      <w:proofErr w:type="spellStart"/>
      <w:r w:rsidRPr="00A21E7B">
        <w:rPr>
          <w:rFonts w:ascii="Century Gothic" w:eastAsia="Times New Roman" w:hAnsi="Century Gothic" w:cs="Times New Roman"/>
          <w:color w:val="000000"/>
          <w:lang w:eastAsia="el-GR"/>
        </w:rPr>
        <w:t>Ογκολόγος</w:t>
      </w:r>
      <w:proofErr w:type="spellEnd"/>
      <w:r w:rsidRPr="00A21E7B">
        <w:rPr>
          <w:rFonts w:ascii="Century Gothic" w:eastAsia="Times New Roman" w:hAnsi="Century Gothic" w:cs="Times New Roman"/>
          <w:color w:val="000000"/>
          <w:lang w:eastAsia="el-GR"/>
        </w:rPr>
        <w:t>, Δ/</w:t>
      </w:r>
      <w:proofErr w:type="spellStart"/>
      <w:r w:rsidRPr="00A21E7B">
        <w:rPr>
          <w:rFonts w:ascii="Century Gothic" w:eastAsia="Times New Roman" w:hAnsi="Century Gothic" w:cs="Times New Roman"/>
          <w:color w:val="000000"/>
          <w:lang w:eastAsia="el-GR"/>
        </w:rPr>
        <w:t>ντρια</w:t>
      </w:r>
      <w:proofErr w:type="spellEnd"/>
      <w:r w:rsidRPr="00A21E7B">
        <w:rPr>
          <w:rFonts w:ascii="Century Gothic" w:eastAsia="Times New Roman" w:hAnsi="Century Gothic" w:cs="Times New Roman"/>
          <w:color w:val="000000"/>
          <w:lang w:eastAsia="el-GR"/>
        </w:rPr>
        <w:t xml:space="preserve"> Δ' Ογκολογικής Κλινικής, “</w:t>
      </w:r>
      <w:proofErr w:type="spellStart"/>
      <w:r w:rsidRPr="00A21E7B">
        <w:rPr>
          <w:rFonts w:ascii="Century Gothic" w:eastAsia="Times New Roman" w:hAnsi="Century Gothic" w:cs="Times New Roman"/>
          <w:color w:val="000000"/>
          <w:lang w:eastAsia="el-GR"/>
        </w:rPr>
        <w:t>Metropolitan</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Chair</w:t>
      </w:r>
      <w:proofErr w:type="spellEnd"/>
      <w:r w:rsidRPr="00A21E7B">
        <w:rPr>
          <w:rFonts w:ascii="Century Gothic" w:eastAsia="Times New Roman" w:hAnsi="Century Gothic" w:cs="Times New Roman"/>
          <w:color w:val="000000"/>
          <w:lang w:eastAsia="el-GR"/>
        </w:rPr>
        <w:t xml:space="preserve"> of ESMO </w:t>
      </w:r>
      <w:proofErr w:type="spellStart"/>
      <w:r w:rsidRPr="00A21E7B">
        <w:rPr>
          <w:rFonts w:ascii="Century Gothic" w:eastAsia="Times New Roman" w:hAnsi="Century Gothic" w:cs="Times New Roman"/>
          <w:color w:val="000000"/>
          <w:lang w:eastAsia="el-GR"/>
        </w:rPr>
        <w:t>Women</w:t>
      </w:r>
      <w:proofErr w:type="spellEnd"/>
      <w:r w:rsidRPr="00A21E7B">
        <w:rPr>
          <w:rFonts w:ascii="Century Gothic" w:eastAsia="Times New Roman" w:hAnsi="Century Gothic" w:cs="Times New Roman"/>
          <w:color w:val="000000"/>
          <w:lang w:eastAsia="el-GR"/>
        </w:rPr>
        <w:t xml:space="preserve"> for </w:t>
      </w:r>
      <w:proofErr w:type="spellStart"/>
      <w:r w:rsidRPr="00A21E7B">
        <w:rPr>
          <w:rFonts w:ascii="Century Gothic" w:eastAsia="Times New Roman" w:hAnsi="Century Gothic" w:cs="Times New Roman"/>
          <w:color w:val="000000"/>
          <w:lang w:eastAsia="el-GR"/>
        </w:rPr>
        <w:t>Oncology</w:t>
      </w:r>
      <w:proofErr w:type="spellEnd"/>
      <w:r w:rsidRPr="00A21E7B">
        <w:rPr>
          <w:rFonts w:ascii="Century Gothic" w:eastAsia="Times New Roman" w:hAnsi="Century Gothic" w:cs="Times New Roman"/>
          <w:color w:val="000000"/>
          <w:lang w:eastAsia="el-GR"/>
        </w:rPr>
        <w:t xml:space="preserve"> Committee, Ιδρυτικό Μέλος </w:t>
      </w:r>
      <w:proofErr w:type="spellStart"/>
      <w:r w:rsidRPr="00A21E7B">
        <w:rPr>
          <w:rFonts w:ascii="Century Gothic" w:eastAsia="Times New Roman" w:hAnsi="Century Gothic" w:cs="Times New Roman"/>
          <w:color w:val="000000"/>
          <w:lang w:eastAsia="el-GR"/>
        </w:rPr>
        <w:t>FairLife</w:t>
      </w:r>
      <w:proofErr w:type="spellEnd"/>
      <w:r w:rsidRPr="00A21E7B">
        <w:rPr>
          <w:rFonts w:ascii="Century Gothic" w:eastAsia="Times New Roman" w:hAnsi="Century Gothic" w:cs="Times New Roman"/>
          <w:color w:val="000000"/>
          <w:lang w:eastAsia="el-GR"/>
        </w:rPr>
        <w:t xml:space="preserve"> L.C.C., η οποία ανέδειξε τη </w:t>
      </w:r>
      <w:r w:rsidRPr="00A21E7B">
        <w:rPr>
          <w:rFonts w:ascii="Century Gothic" w:eastAsia="Times New Roman" w:hAnsi="Century Gothic" w:cs="Times New Roman"/>
          <w:b/>
          <w:bCs/>
          <w:color w:val="000000"/>
          <w:lang w:eastAsia="el-GR"/>
        </w:rPr>
        <w:t xml:space="preserve">σημασία της </w:t>
      </w:r>
      <w:proofErr w:type="spellStart"/>
      <w:r w:rsidRPr="00A21E7B">
        <w:rPr>
          <w:rFonts w:ascii="Century Gothic" w:eastAsia="Times New Roman" w:hAnsi="Century Gothic" w:cs="Times New Roman"/>
          <w:b/>
          <w:bCs/>
          <w:color w:val="000000"/>
          <w:lang w:eastAsia="el-GR"/>
        </w:rPr>
        <w:t>πολυεπιστημονικής</w:t>
      </w:r>
      <w:proofErr w:type="spellEnd"/>
      <w:r w:rsidRPr="00A21E7B">
        <w:rPr>
          <w:rFonts w:ascii="Century Gothic" w:eastAsia="Times New Roman" w:hAnsi="Century Gothic" w:cs="Times New Roman"/>
          <w:b/>
          <w:bCs/>
          <w:color w:val="000000"/>
          <w:lang w:eastAsia="el-GR"/>
        </w:rPr>
        <w:t xml:space="preserve"> προσέγγισης στη διαχείριση του καρκίνου του πνεύμονα</w:t>
      </w:r>
      <w:r w:rsidRPr="00A21E7B">
        <w:rPr>
          <w:rFonts w:ascii="Century Gothic" w:eastAsia="Times New Roman" w:hAnsi="Century Gothic" w:cs="Times New Roman"/>
          <w:color w:val="000000"/>
          <w:lang w:eastAsia="el-GR"/>
        </w:rPr>
        <w:t xml:space="preserve">. Στην εισαγωγική της τοποθέτηση τόνισε ότι η φροντίδα του ογκολογικού ασθενούς δεν αποτελεί έργο ενός μόνο ιατρού, αλλά μιας </w:t>
      </w:r>
      <w:r w:rsidRPr="00A21E7B">
        <w:rPr>
          <w:rFonts w:ascii="Century Gothic" w:eastAsia="Times New Roman" w:hAnsi="Century Gothic" w:cs="Times New Roman"/>
          <w:b/>
          <w:bCs/>
          <w:color w:val="000000"/>
          <w:lang w:eastAsia="el-GR"/>
        </w:rPr>
        <w:t>ευρύτερης ομάδας επαγγελματιών υγείας</w:t>
      </w:r>
      <w:r w:rsidRPr="00A21E7B">
        <w:rPr>
          <w:rFonts w:ascii="Century Gothic" w:eastAsia="Times New Roman" w:hAnsi="Century Gothic" w:cs="Times New Roman"/>
          <w:color w:val="000000"/>
          <w:lang w:eastAsia="el-GR"/>
        </w:rPr>
        <w:t xml:space="preserve"> που συνεργάζονται στενά σε κάθε στάδιο της νόσου. Μέσα από τη συζήτηση με εκπροσώπους </w:t>
      </w:r>
      <w:r w:rsidRPr="00A21E7B">
        <w:rPr>
          <w:rFonts w:ascii="Century Gothic" w:eastAsia="Times New Roman" w:hAnsi="Century Gothic" w:cs="Times New Roman"/>
          <w:b/>
          <w:bCs/>
          <w:color w:val="000000"/>
          <w:lang w:eastAsia="el-GR"/>
        </w:rPr>
        <w:t>εννέα διαφορετικών ειδικοτήτων</w:t>
      </w:r>
      <w:r w:rsidRPr="00A21E7B">
        <w:rPr>
          <w:rFonts w:ascii="Century Gothic" w:eastAsia="Times New Roman" w:hAnsi="Century Gothic" w:cs="Times New Roman"/>
          <w:color w:val="000000"/>
          <w:lang w:eastAsia="el-GR"/>
        </w:rPr>
        <w:t xml:space="preserve">, η κα Λινάρδου μίλησε για τη  «διαδρομή του ασθενούς», αναδεικνύοντας τον ξεχωριστό αλλά και αλληλένδετο ρόλο κάθε μέλους της ομάδας, από τη διάγνωση και τη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έως τη θεραπεία, την υποστηρικτική φροντίδα και την παρακολούθηση. Παράλληλα, υπογράμμισε την </w:t>
      </w:r>
      <w:r w:rsidRPr="00A21E7B">
        <w:rPr>
          <w:rFonts w:ascii="Century Gothic" w:eastAsia="Times New Roman" w:hAnsi="Century Gothic" w:cs="Times New Roman"/>
          <w:b/>
          <w:bCs/>
          <w:color w:val="000000"/>
          <w:lang w:eastAsia="el-GR"/>
        </w:rPr>
        <w:t>αξία των Ογκολογικών Συμβουλίων ως χώρου συνεργασίας και συντονισμού</w:t>
      </w:r>
      <w:r w:rsidRPr="00A21E7B">
        <w:rPr>
          <w:rFonts w:ascii="Century Gothic" w:eastAsia="Times New Roman" w:hAnsi="Century Gothic" w:cs="Times New Roman"/>
          <w:color w:val="000000"/>
          <w:lang w:eastAsia="el-GR"/>
        </w:rPr>
        <w:t>, όπου η συλλογική γνώση και εμπειρία μεταφράζονται σε εξατομικευμένες αποφάσεις προς όφελος κάθε ασθενούς.</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«Κομβικός ο ρόλος του πνευμονολόγου στο Ογκολογικό Συμβούλιο, γιατί αποτελεί την πύλη εισόδου του ασθενή στο νοσοκομείο και στη συνέχεια, αν χρειαστεί, στο Συμβούλιο»,</w:t>
      </w:r>
      <w:r w:rsidRPr="00A21E7B">
        <w:rPr>
          <w:rFonts w:ascii="Century Gothic" w:eastAsia="Times New Roman" w:hAnsi="Century Gothic" w:cs="Times New Roman"/>
          <w:color w:val="000000"/>
          <w:lang w:eastAsia="el-GR"/>
        </w:rPr>
        <w:t xml:space="preserve"> ανέφερε ο κος </w:t>
      </w:r>
      <w:r w:rsidRPr="00A21E7B">
        <w:rPr>
          <w:rFonts w:ascii="Century Gothic" w:eastAsia="Times New Roman" w:hAnsi="Century Gothic" w:cs="Times New Roman"/>
          <w:b/>
          <w:bCs/>
          <w:color w:val="000000"/>
          <w:lang w:eastAsia="el-GR"/>
        </w:rPr>
        <w:t>Νικόλαος Κουφός</w:t>
      </w:r>
      <w:r w:rsidRPr="00A21E7B">
        <w:rPr>
          <w:rFonts w:ascii="Century Gothic" w:eastAsia="Times New Roman" w:hAnsi="Century Gothic" w:cs="Times New Roman"/>
          <w:color w:val="000000"/>
          <w:lang w:eastAsia="el-GR"/>
        </w:rPr>
        <w:t xml:space="preserve">, MD, ECFMG, </w:t>
      </w:r>
      <w:proofErr w:type="spellStart"/>
      <w:r w:rsidRPr="00A21E7B">
        <w:rPr>
          <w:rFonts w:ascii="Century Gothic" w:eastAsia="Times New Roman" w:hAnsi="Century Gothic" w:cs="Times New Roman"/>
          <w:color w:val="000000"/>
          <w:lang w:eastAsia="el-GR"/>
        </w:rPr>
        <w:t>PhD</w:t>
      </w:r>
      <w:proofErr w:type="spellEnd"/>
      <w:r w:rsidRPr="00A21E7B">
        <w:rPr>
          <w:rFonts w:ascii="Century Gothic" w:eastAsia="Times New Roman" w:hAnsi="Century Gothic" w:cs="Times New Roman"/>
          <w:color w:val="000000"/>
          <w:lang w:eastAsia="el-GR"/>
        </w:rPr>
        <w:t xml:space="preserve">, Διευθυντής της Μονάδας Βρογχοσκόπησης και Επεμβατικής Πνευμονολογίας του Νοσοκομείου </w:t>
      </w:r>
      <w:proofErr w:type="spellStart"/>
      <w:r w:rsidRPr="00A21E7B">
        <w:rPr>
          <w:rFonts w:ascii="Century Gothic" w:eastAsia="Times New Roman" w:hAnsi="Century Gothic" w:cs="Times New Roman"/>
          <w:color w:val="000000"/>
          <w:lang w:eastAsia="el-GR"/>
        </w:rPr>
        <w:t>Metropolitan</w:t>
      </w:r>
      <w:proofErr w:type="spellEnd"/>
      <w:r w:rsidRPr="00A21E7B">
        <w:rPr>
          <w:rFonts w:ascii="Century Gothic" w:eastAsia="Times New Roman" w:hAnsi="Century Gothic" w:cs="Times New Roman"/>
          <w:color w:val="000000"/>
          <w:lang w:eastAsia="el-GR"/>
        </w:rPr>
        <w:t xml:space="preserve">. Ο κος Κουφός μίλησε για τον </w:t>
      </w:r>
      <w:r w:rsidRPr="00A21E7B">
        <w:rPr>
          <w:rFonts w:ascii="Century Gothic" w:eastAsia="Times New Roman" w:hAnsi="Century Gothic" w:cs="Times New Roman"/>
          <w:b/>
          <w:bCs/>
          <w:color w:val="000000"/>
          <w:lang w:eastAsia="el-GR"/>
        </w:rPr>
        <w:t>ρόλο του στην πρόληψη</w:t>
      </w:r>
      <w:r w:rsidRPr="00A21E7B">
        <w:rPr>
          <w:rFonts w:ascii="Century Gothic" w:eastAsia="Times New Roman" w:hAnsi="Century Gothic" w:cs="Times New Roman"/>
          <w:color w:val="000000"/>
          <w:lang w:eastAsia="el-GR"/>
        </w:rPr>
        <w:t xml:space="preserve">, στον </w:t>
      </w:r>
      <w:proofErr w:type="spellStart"/>
      <w:r w:rsidRPr="00A21E7B">
        <w:rPr>
          <w:rFonts w:ascii="Century Gothic" w:eastAsia="Times New Roman" w:hAnsi="Century Gothic" w:cs="Times New Roman"/>
          <w:color w:val="000000"/>
          <w:lang w:eastAsia="el-GR"/>
        </w:rPr>
        <w:t>προσυμπτωματικό</w:t>
      </w:r>
      <w:proofErr w:type="spellEnd"/>
      <w:r w:rsidRPr="00A21E7B">
        <w:rPr>
          <w:rFonts w:ascii="Century Gothic" w:eastAsia="Times New Roman" w:hAnsi="Century Gothic" w:cs="Times New Roman"/>
          <w:color w:val="000000"/>
          <w:lang w:eastAsia="el-GR"/>
        </w:rPr>
        <w:t xml:space="preserve"> έλεγχο, στην αξιολόγηση ύποπτων συμπτωμάτων, στη </w:t>
      </w:r>
      <w:proofErr w:type="spellStart"/>
      <w:r w:rsidRPr="00A21E7B">
        <w:rPr>
          <w:rFonts w:ascii="Century Gothic" w:eastAsia="Times New Roman" w:hAnsi="Century Gothic" w:cs="Times New Roman"/>
          <w:b/>
          <w:bCs/>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με </w:t>
      </w:r>
      <w:proofErr w:type="spellStart"/>
      <w:r w:rsidRPr="00A21E7B">
        <w:rPr>
          <w:rFonts w:ascii="Century Gothic" w:eastAsia="Times New Roman" w:hAnsi="Century Gothic" w:cs="Times New Roman"/>
          <w:color w:val="000000"/>
          <w:lang w:eastAsia="el-GR"/>
        </w:rPr>
        <w:t>ενδοβρογχικό</w:t>
      </w:r>
      <w:proofErr w:type="spellEnd"/>
      <w:r w:rsidRPr="00A21E7B">
        <w:rPr>
          <w:rFonts w:ascii="Century Gothic" w:eastAsia="Times New Roman" w:hAnsi="Century Gothic" w:cs="Times New Roman"/>
          <w:color w:val="000000"/>
          <w:lang w:eastAsia="el-GR"/>
        </w:rPr>
        <w:t xml:space="preserve"> υπέρηχο και σε συνδυασμό με εξετάσεις όπως το PET-CT </w:t>
      </w:r>
      <w:proofErr w:type="spellStart"/>
      <w:r w:rsidRPr="00A21E7B">
        <w:rPr>
          <w:rFonts w:ascii="Century Gothic" w:eastAsia="Times New Roman" w:hAnsi="Century Gothic" w:cs="Times New Roman"/>
          <w:color w:val="000000"/>
          <w:lang w:eastAsia="el-GR"/>
        </w:rPr>
        <w:t>scan</w:t>
      </w:r>
      <w:proofErr w:type="spellEnd"/>
      <w:r w:rsidRPr="00A21E7B">
        <w:rPr>
          <w:rFonts w:ascii="Century Gothic" w:eastAsia="Times New Roman" w:hAnsi="Century Gothic" w:cs="Times New Roman"/>
          <w:color w:val="000000"/>
          <w:lang w:eastAsia="el-GR"/>
        </w:rPr>
        <w:t xml:space="preserve">, ώστε να διαμορφώνεται πλήρης εικόνα πριν την απόφαση του Συμβουλίου. Τέλος, σημείωσε ότι η </w:t>
      </w:r>
      <w:r w:rsidRPr="00A21E7B">
        <w:rPr>
          <w:rFonts w:ascii="Century Gothic" w:eastAsia="Times New Roman" w:hAnsi="Century Gothic" w:cs="Times New Roman"/>
          <w:color w:val="000000"/>
          <w:lang w:eastAsia="el-GR"/>
        </w:rPr>
        <w:lastRenderedPageBreak/>
        <w:t xml:space="preserve">συμβολή του συνεχίζεται </w:t>
      </w:r>
      <w:r w:rsidRPr="00A21E7B">
        <w:rPr>
          <w:rFonts w:ascii="Century Gothic" w:eastAsia="Times New Roman" w:hAnsi="Century Gothic" w:cs="Times New Roman"/>
          <w:b/>
          <w:bCs/>
          <w:color w:val="000000"/>
          <w:lang w:eastAsia="el-GR"/>
        </w:rPr>
        <w:t>σε όλη την πορεία της νόσου,</w:t>
      </w:r>
      <w:r w:rsidRPr="00A21E7B">
        <w:rPr>
          <w:rFonts w:ascii="Century Gothic" w:eastAsia="Times New Roman" w:hAnsi="Century Gothic" w:cs="Times New Roman"/>
          <w:color w:val="000000"/>
          <w:lang w:eastAsia="el-GR"/>
        </w:rPr>
        <w:t xml:space="preserve"> στην </w:t>
      </w:r>
      <w:r w:rsidRPr="00A21E7B">
        <w:rPr>
          <w:rFonts w:ascii="Century Gothic" w:eastAsia="Times New Roman" w:hAnsi="Century Gothic" w:cs="Times New Roman"/>
          <w:b/>
          <w:bCs/>
          <w:color w:val="000000"/>
          <w:lang w:eastAsia="el-GR"/>
        </w:rPr>
        <w:t>παρακολούθηση της θεραπείας</w:t>
      </w:r>
      <w:r w:rsidRPr="00A21E7B">
        <w:rPr>
          <w:rFonts w:ascii="Century Gothic" w:eastAsia="Times New Roman" w:hAnsi="Century Gothic" w:cs="Times New Roman"/>
          <w:color w:val="000000"/>
          <w:lang w:eastAsia="el-GR"/>
        </w:rPr>
        <w:t xml:space="preserve">, στην αντιμετώπιση επιπλοκών και στην ανάγκη </w:t>
      </w:r>
      <w:proofErr w:type="spellStart"/>
      <w:r w:rsidRPr="00A21E7B">
        <w:rPr>
          <w:rFonts w:ascii="Century Gothic" w:eastAsia="Times New Roman" w:hAnsi="Century Gothic" w:cs="Times New Roman"/>
          <w:color w:val="000000"/>
          <w:lang w:eastAsia="el-GR"/>
        </w:rPr>
        <w:t>επαναβιοψίας</w:t>
      </w:r>
      <w:proofErr w:type="spellEnd"/>
      <w:r w:rsidRPr="00A21E7B">
        <w:rPr>
          <w:rFonts w:ascii="Century Gothic" w:eastAsia="Times New Roman" w:hAnsi="Century Gothic" w:cs="Times New Roman"/>
          <w:color w:val="000000"/>
          <w:lang w:eastAsia="el-GR"/>
        </w:rPr>
        <w:t xml:space="preserve"> όταν απαιτείται.</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 xml:space="preserve">Αθανάσιος </w:t>
      </w:r>
      <w:proofErr w:type="spellStart"/>
      <w:r w:rsidRPr="00A21E7B">
        <w:rPr>
          <w:rFonts w:ascii="Century Gothic" w:eastAsia="Times New Roman" w:hAnsi="Century Gothic" w:cs="Times New Roman"/>
          <w:b/>
          <w:bCs/>
          <w:color w:val="000000"/>
          <w:lang w:eastAsia="el-GR"/>
        </w:rPr>
        <w:t>Χαλαζωνίτης</w:t>
      </w:r>
      <w:proofErr w:type="spellEnd"/>
      <w:r w:rsidRPr="00A21E7B">
        <w:rPr>
          <w:rFonts w:ascii="Century Gothic" w:eastAsia="Times New Roman" w:hAnsi="Century Gothic" w:cs="Times New Roman"/>
          <w:color w:val="000000"/>
          <w:lang w:eastAsia="el-GR"/>
        </w:rPr>
        <w:t xml:space="preserve">, Συντονιστής Διευθυντής Ακτινολογικού Εργαστηρίου και Διευθυντής Ιατρικής Υπηρεσίας του Νοσοκομείου «Αλεξάνδρα», καθώς και Πρόεδρος της Ελληνικής Ακτινολογικής Εταιρείας, ανέδειξε τον </w:t>
      </w:r>
      <w:r w:rsidRPr="00A21E7B">
        <w:rPr>
          <w:rFonts w:ascii="Century Gothic" w:eastAsia="Times New Roman" w:hAnsi="Century Gothic" w:cs="Times New Roman"/>
          <w:b/>
          <w:bCs/>
          <w:color w:val="000000"/>
          <w:lang w:eastAsia="el-GR"/>
        </w:rPr>
        <w:t>καθοριστικό ρόλο του ακτινολόγου σε όλα τα στάδια της διαχείρισης του καρκίνου του πνεύμονα.</w:t>
      </w:r>
      <w:r w:rsidRPr="00A21E7B">
        <w:rPr>
          <w:rFonts w:ascii="Century Gothic" w:eastAsia="Times New Roman" w:hAnsi="Century Gothic" w:cs="Times New Roman"/>
          <w:color w:val="000000"/>
          <w:lang w:eastAsia="el-GR"/>
        </w:rPr>
        <w:t xml:space="preserve"> Όπως εξήγησε, ο ακτινολόγος είναι συχνά ο πρώτος ειδικός που εντοπίζει ύποπτα ευρήματα μέσω των απεικονιστικών εξετάσεων, συμβάλλοντας τόσο στην </w:t>
      </w:r>
      <w:r w:rsidRPr="00A21E7B">
        <w:rPr>
          <w:rFonts w:ascii="Century Gothic" w:eastAsia="Times New Roman" w:hAnsi="Century Gothic" w:cs="Times New Roman"/>
          <w:b/>
          <w:bCs/>
          <w:color w:val="000000"/>
          <w:lang w:eastAsia="el-GR"/>
        </w:rPr>
        <w:t>έγκαιρη διάγνωση</w:t>
      </w:r>
      <w:r w:rsidRPr="00A21E7B">
        <w:rPr>
          <w:rFonts w:ascii="Century Gothic" w:eastAsia="Times New Roman" w:hAnsi="Century Gothic" w:cs="Times New Roman"/>
          <w:color w:val="000000"/>
          <w:lang w:eastAsia="el-GR"/>
        </w:rPr>
        <w:t xml:space="preserve"> όσο και στην </w:t>
      </w:r>
      <w:r w:rsidRPr="00A21E7B">
        <w:rPr>
          <w:rFonts w:ascii="Century Gothic" w:eastAsia="Times New Roman" w:hAnsi="Century Gothic" w:cs="Times New Roman"/>
          <w:b/>
          <w:bCs/>
          <w:color w:val="000000"/>
          <w:lang w:eastAsia="el-GR"/>
        </w:rPr>
        <w:t xml:space="preserve">ακριβή </w:t>
      </w:r>
      <w:proofErr w:type="spellStart"/>
      <w:r w:rsidRPr="00A21E7B">
        <w:rPr>
          <w:rFonts w:ascii="Century Gothic" w:eastAsia="Times New Roman" w:hAnsi="Century Gothic" w:cs="Times New Roman"/>
          <w:b/>
          <w:bCs/>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της νόσου. Παράλληλα, συμμετέχει ενεργά στα Ογκολογικά Συμβούλια, παρέχοντας κρίσιμες πληροφορίες που βοηθούν τη λήψη των σωστών θεραπευτικών αποφάσεων.</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Ιδιαίτερη έμφαση έδωσε και στον </w:t>
      </w:r>
      <w:r w:rsidRPr="00A21E7B">
        <w:rPr>
          <w:rFonts w:ascii="Century Gothic" w:eastAsia="Times New Roman" w:hAnsi="Century Gothic" w:cs="Times New Roman"/>
          <w:b/>
          <w:bCs/>
          <w:color w:val="000000"/>
          <w:lang w:eastAsia="el-GR"/>
        </w:rPr>
        <w:t>ρόλο του επεμβατικού ακτινολόγου,</w:t>
      </w:r>
      <w:r w:rsidRPr="00A21E7B">
        <w:rPr>
          <w:rFonts w:ascii="Century Gothic" w:eastAsia="Times New Roman" w:hAnsi="Century Gothic" w:cs="Times New Roman"/>
          <w:color w:val="000000"/>
          <w:lang w:eastAsia="el-GR"/>
        </w:rPr>
        <w:t xml:space="preserve"> ο οποίος με ελάχιστα επεμβατικές τεχνικές μπορεί να πραγματοποιεί βιοψίες, να παροχετεύει συλλογές υγρών και, σε επιλεγμένες περιπτώσεις, να εφαρμόζει τοπικές θεραπείες, προσφέροντας πολύτιμες λύσεις τόσο για τη διάγνωση όσο και για την ανακούφιση των ασθενών.</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 xml:space="preserve">«Ο </w:t>
      </w:r>
      <w:proofErr w:type="spellStart"/>
      <w:r w:rsidRPr="00A21E7B">
        <w:rPr>
          <w:rFonts w:ascii="Century Gothic" w:eastAsia="Times New Roman" w:hAnsi="Century Gothic" w:cs="Times New Roman"/>
          <w:i/>
          <w:iCs/>
          <w:color w:val="000000"/>
          <w:lang w:eastAsia="el-GR"/>
        </w:rPr>
        <w:t>ογκολόγος</w:t>
      </w:r>
      <w:proofErr w:type="spellEnd"/>
      <w:r w:rsidRPr="00A21E7B">
        <w:rPr>
          <w:rFonts w:ascii="Century Gothic" w:eastAsia="Times New Roman" w:hAnsi="Century Gothic" w:cs="Times New Roman"/>
          <w:i/>
          <w:iCs/>
          <w:color w:val="000000"/>
          <w:lang w:eastAsia="el-GR"/>
        </w:rPr>
        <w:t xml:space="preserve"> είναι ο γιατρός που έρχεται να </w:t>
      </w:r>
      <w:proofErr w:type="spellStart"/>
      <w:r w:rsidRPr="00A21E7B">
        <w:rPr>
          <w:rFonts w:ascii="Century Gothic" w:eastAsia="Times New Roman" w:hAnsi="Century Gothic" w:cs="Times New Roman"/>
          <w:i/>
          <w:iCs/>
          <w:color w:val="000000"/>
          <w:lang w:eastAsia="el-GR"/>
        </w:rPr>
        <w:t>συγκεράσει</w:t>
      </w:r>
      <w:proofErr w:type="spellEnd"/>
      <w:r w:rsidRPr="00A21E7B">
        <w:rPr>
          <w:rFonts w:ascii="Century Gothic" w:eastAsia="Times New Roman" w:hAnsi="Century Gothic" w:cs="Times New Roman"/>
          <w:i/>
          <w:iCs/>
          <w:color w:val="000000"/>
          <w:lang w:eastAsia="el-GR"/>
        </w:rPr>
        <w:t xml:space="preserve"> όλες τις ειδικότητες. Να προκαλέσει τη συζήτηση, να φέρει στην επιφάνεια όλα όσα πρέπει να ακουστούν και να καταλήξει μαζί με τη διεπιστημονική ομάδα στην κατάλληλη θεραπεία για τον κατάλληλο ασθενή, στη συγκεκριμένη χρονική στιγμή»</w:t>
      </w:r>
      <w:r w:rsidRPr="00A21E7B">
        <w:rPr>
          <w:rFonts w:ascii="Century Gothic" w:eastAsia="Times New Roman" w:hAnsi="Century Gothic" w:cs="Times New Roman"/>
          <w:color w:val="000000"/>
          <w:lang w:eastAsia="el-GR"/>
        </w:rPr>
        <w:t xml:space="preserve"> τόνισε ο κος </w:t>
      </w:r>
      <w:r w:rsidRPr="00A21E7B">
        <w:rPr>
          <w:rFonts w:ascii="Century Gothic" w:eastAsia="Times New Roman" w:hAnsi="Century Gothic" w:cs="Times New Roman"/>
          <w:b/>
          <w:bCs/>
          <w:color w:val="000000"/>
          <w:lang w:eastAsia="el-GR"/>
        </w:rPr>
        <w:t xml:space="preserve">Νεκτάριος </w:t>
      </w:r>
      <w:proofErr w:type="spellStart"/>
      <w:r w:rsidRPr="00A21E7B">
        <w:rPr>
          <w:rFonts w:ascii="Century Gothic" w:eastAsia="Times New Roman" w:hAnsi="Century Gothic" w:cs="Times New Roman"/>
          <w:b/>
          <w:bCs/>
          <w:color w:val="000000"/>
          <w:lang w:eastAsia="el-GR"/>
        </w:rPr>
        <w:t>Αλεβιζόπουλος</w:t>
      </w:r>
      <w:proofErr w:type="spellEnd"/>
      <w:r w:rsidRPr="00A21E7B">
        <w:rPr>
          <w:rFonts w:ascii="Century Gothic" w:eastAsia="Times New Roman" w:hAnsi="Century Gothic" w:cs="Times New Roman"/>
          <w:color w:val="000000"/>
          <w:lang w:eastAsia="el-GR"/>
        </w:rPr>
        <w:t xml:space="preserve">, Παθολόγος – </w:t>
      </w:r>
      <w:proofErr w:type="spellStart"/>
      <w:r w:rsidRPr="00A21E7B">
        <w:rPr>
          <w:rFonts w:ascii="Century Gothic" w:eastAsia="Times New Roman" w:hAnsi="Century Gothic" w:cs="Times New Roman"/>
          <w:color w:val="000000"/>
          <w:lang w:eastAsia="el-GR"/>
        </w:rPr>
        <w:t>Ογκολόγος</w:t>
      </w:r>
      <w:proofErr w:type="spellEnd"/>
      <w:r w:rsidRPr="00A21E7B">
        <w:rPr>
          <w:rFonts w:ascii="Century Gothic" w:eastAsia="Times New Roman" w:hAnsi="Century Gothic" w:cs="Times New Roman"/>
          <w:color w:val="000000"/>
          <w:lang w:eastAsia="el-GR"/>
        </w:rPr>
        <w:t xml:space="preserve"> του Γ.Ν.Α. Ευαγγελισμός. Μίλησε για τον </w:t>
      </w:r>
      <w:r w:rsidRPr="00A21E7B">
        <w:rPr>
          <w:rFonts w:ascii="Century Gothic" w:eastAsia="Times New Roman" w:hAnsi="Century Gothic" w:cs="Times New Roman"/>
          <w:b/>
          <w:bCs/>
          <w:color w:val="000000"/>
          <w:lang w:eastAsia="el-GR"/>
        </w:rPr>
        <w:t xml:space="preserve">σύγχρονο </w:t>
      </w:r>
      <w:proofErr w:type="spellStart"/>
      <w:r w:rsidRPr="00A21E7B">
        <w:rPr>
          <w:rFonts w:ascii="Century Gothic" w:eastAsia="Times New Roman" w:hAnsi="Century Gothic" w:cs="Times New Roman"/>
          <w:b/>
          <w:bCs/>
          <w:color w:val="000000"/>
          <w:lang w:eastAsia="el-GR"/>
        </w:rPr>
        <w:t>ογκολόγο</w:t>
      </w:r>
      <w:proofErr w:type="spellEnd"/>
      <w:r w:rsidRPr="00A21E7B">
        <w:rPr>
          <w:rFonts w:ascii="Century Gothic" w:eastAsia="Times New Roman" w:hAnsi="Century Gothic" w:cs="Times New Roman"/>
          <w:color w:val="000000"/>
          <w:lang w:eastAsia="el-GR"/>
        </w:rPr>
        <w:t xml:space="preserve"> που δεν είναι απλώς ο γιατρός που επιλέγει ένα φάρμακο. Είναι ο επιστήμονας που συνθέτει τις γνώσεις και τις απόψεις όλων των ειδικοτήτων, φέρνει στο ίδιο τραπέζι τα απαραίτητα δεδομένα και βοηθά την ομάδα να καταλήξει στην καλύτερη δυνατή απόφαση για κάθε ασθενή ξεχωριστά. Παράλληλα, έχει την ευθύνη να σχεδιάζει όχι μόνο την τρέχουσα θεραπεία αλλά και τα επόμενα βήματα της αντιμετώπισης της νόσου, λαμβάνοντας υπόψη πιθανές μελλοντικές εξελίξεις, νέες βιοψίες ή διαφορετικές θεραπευτικές επιλογές.</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Ιδιαίτερη έμφαση έδωσε επίσης στην </w:t>
      </w:r>
      <w:r w:rsidRPr="00A21E7B">
        <w:rPr>
          <w:rFonts w:ascii="Century Gothic" w:eastAsia="Times New Roman" w:hAnsi="Century Gothic" w:cs="Times New Roman"/>
          <w:b/>
          <w:bCs/>
          <w:color w:val="000000"/>
          <w:lang w:eastAsia="el-GR"/>
        </w:rPr>
        <w:t xml:space="preserve">αξία της σωστής </w:t>
      </w:r>
      <w:proofErr w:type="spellStart"/>
      <w:r w:rsidRPr="00A21E7B">
        <w:rPr>
          <w:rFonts w:ascii="Century Gothic" w:eastAsia="Times New Roman" w:hAnsi="Century Gothic" w:cs="Times New Roman"/>
          <w:b/>
          <w:bCs/>
          <w:color w:val="000000"/>
          <w:lang w:eastAsia="el-GR"/>
        </w:rPr>
        <w:t>σταδιοποίησης</w:t>
      </w:r>
      <w:proofErr w:type="spellEnd"/>
      <w:r w:rsidRPr="00A21E7B">
        <w:rPr>
          <w:rFonts w:ascii="Century Gothic" w:eastAsia="Times New Roman" w:hAnsi="Century Gothic" w:cs="Times New Roman"/>
          <w:color w:val="000000"/>
          <w:lang w:eastAsia="el-GR"/>
        </w:rPr>
        <w:t xml:space="preserve"> και </w:t>
      </w:r>
      <w:r w:rsidRPr="00A21E7B">
        <w:rPr>
          <w:rFonts w:ascii="Century Gothic" w:eastAsia="Times New Roman" w:hAnsi="Century Gothic" w:cs="Times New Roman"/>
          <w:b/>
          <w:bCs/>
          <w:color w:val="000000"/>
          <w:lang w:eastAsia="el-GR"/>
        </w:rPr>
        <w:t>της μοριακής χαρτογράφησης</w:t>
      </w:r>
      <w:r w:rsidRPr="00A21E7B">
        <w:rPr>
          <w:rFonts w:ascii="Century Gothic" w:eastAsia="Times New Roman" w:hAnsi="Century Gothic" w:cs="Times New Roman"/>
          <w:color w:val="000000"/>
          <w:lang w:eastAsia="el-GR"/>
        </w:rPr>
        <w:t xml:space="preserve"> πριν από οποιαδήποτε θεραπευτική απόφαση. Όπως εξήγησε, </w:t>
      </w:r>
      <w:r w:rsidRPr="00A21E7B">
        <w:rPr>
          <w:rFonts w:ascii="Century Gothic" w:eastAsia="Times New Roman" w:hAnsi="Century Gothic" w:cs="Times New Roman"/>
          <w:b/>
          <w:bCs/>
          <w:color w:val="000000"/>
          <w:lang w:eastAsia="el-GR"/>
        </w:rPr>
        <w:t>ο χρόνος που αφιερώνεται για τη συλλογή όλων των απαραίτητων πληροφοριών δεν αποτελεί καθυστέρηση, αλλά αναγκαία προϋπόθεση για να επιλεγεί η σωστή θεραπεία τη σωστή στιγμή.</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i/>
          <w:iCs/>
          <w:color w:val="000000"/>
          <w:lang w:eastAsia="el-GR"/>
        </w:rPr>
        <w:t xml:space="preserve">Ο μοριακός έλεγχος και οι </w:t>
      </w:r>
      <w:proofErr w:type="spellStart"/>
      <w:r w:rsidRPr="00A21E7B">
        <w:rPr>
          <w:rFonts w:ascii="Century Gothic" w:eastAsia="Times New Roman" w:hAnsi="Century Gothic" w:cs="Times New Roman"/>
          <w:b/>
          <w:bCs/>
          <w:i/>
          <w:iCs/>
          <w:color w:val="000000"/>
          <w:lang w:eastAsia="el-GR"/>
        </w:rPr>
        <w:t>βιοδείκτες</w:t>
      </w:r>
      <w:proofErr w:type="spellEnd"/>
      <w:r w:rsidRPr="00A21E7B">
        <w:rPr>
          <w:rFonts w:ascii="Century Gothic" w:eastAsia="Times New Roman" w:hAnsi="Century Gothic" w:cs="Times New Roman"/>
          <w:b/>
          <w:bCs/>
          <w:i/>
          <w:iCs/>
          <w:color w:val="000000"/>
          <w:lang w:eastAsia="el-GR"/>
        </w:rPr>
        <w:t xml:space="preserve"> αναδείχθηκαν ως κρίσιμη «πύλη» προς την εξατομικευμένη θεραπεία, καθώς καθορίζουν σε μεγάλο βαθμό τις θεραπευτικές επιλογές και τη σωστή αλληλουχία των επόμενων βημάτων.</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 xml:space="preserve">«Ο παθολογοανατόμος μετατρέπει μία μικρή βιοψία σε θεραπευτικό χάρτη», </w:t>
      </w:r>
      <w:r w:rsidRPr="00A21E7B">
        <w:rPr>
          <w:rFonts w:ascii="Century Gothic" w:eastAsia="Times New Roman" w:hAnsi="Century Gothic" w:cs="Times New Roman"/>
          <w:color w:val="000000"/>
          <w:lang w:eastAsia="el-GR"/>
        </w:rPr>
        <w:t>σημείωσε</w:t>
      </w:r>
      <w:r w:rsidRPr="00A21E7B">
        <w:rPr>
          <w:rFonts w:ascii="Century Gothic" w:eastAsia="Times New Roman" w:hAnsi="Century Gothic" w:cs="Times New Roman"/>
          <w:i/>
          <w:iCs/>
          <w:color w:val="000000"/>
          <w:lang w:eastAsia="el-GR"/>
        </w:rPr>
        <w:t xml:space="preserve"> </w:t>
      </w: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Ελευθέριος Ελευθεριάδης,</w:t>
      </w:r>
      <w:r w:rsidRPr="00A21E7B">
        <w:rPr>
          <w:rFonts w:ascii="Century Gothic" w:eastAsia="Times New Roman" w:hAnsi="Century Gothic" w:cs="Times New Roman"/>
          <w:color w:val="000000"/>
          <w:lang w:eastAsia="el-GR"/>
        </w:rPr>
        <w:t xml:space="preserve"> Ιατρός Παθολογοανατόμος, Διευθύνων Σύμβουλος της ΙΣΤΟΔΙΕΡΕΥΝΗΤΙΚΗ Α.Ε. και Αντιπρόεδρος της Ελληνικής Εταιρείας Παθολογικής Ανατομικής, εξηγώντας ότι η </w:t>
      </w:r>
      <w:proofErr w:type="spellStart"/>
      <w:r w:rsidRPr="00A21E7B">
        <w:rPr>
          <w:rFonts w:ascii="Century Gothic" w:eastAsia="Times New Roman" w:hAnsi="Century Gothic" w:cs="Times New Roman"/>
          <w:b/>
          <w:bCs/>
          <w:color w:val="000000"/>
          <w:lang w:eastAsia="el-GR"/>
        </w:rPr>
        <w:t>παθολογοανατομική</w:t>
      </w:r>
      <w:proofErr w:type="spellEnd"/>
      <w:r w:rsidRPr="00A21E7B">
        <w:rPr>
          <w:rFonts w:ascii="Century Gothic" w:eastAsia="Times New Roman" w:hAnsi="Century Gothic" w:cs="Times New Roman"/>
          <w:b/>
          <w:bCs/>
          <w:color w:val="000000"/>
          <w:lang w:eastAsia="el-GR"/>
        </w:rPr>
        <w:t xml:space="preserve"> διάγνωση</w:t>
      </w:r>
      <w:r w:rsidRPr="00A21E7B">
        <w:rPr>
          <w:rFonts w:ascii="Century Gothic" w:eastAsia="Times New Roman" w:hAnsi="Century Gothic" w:cs="Times New Roman"/>
          <w:color w:val="000000"/>
          <w:lang w:eastAsia="el-GR"/>
        </w:rPr>
        <w:t xml:space="preserve"> αποτελεί το </w:t>
      </w:r>
      <w:r w:rsidRPr="00A21E7B">
        <w:rPr>
          <w:rFonts w:ascii="Century Gothic" w:eastAsia="Times New Roman" w:hAnsi="Century Gothic" w:cs="Times New Roman"/>
          <w:b/>
          <w:bCs/>
          <w:color w:val="000000"/>
          <w:lang w:eastAsia="el-GR"/>
        </w:rPr>
        <w:t xml:space="preserve">θεμέλιο της σύγχρονης ογκολογίας. </w:t>
      </w:r>
      <w:r w:rsidRPr="00A21E7B">
        <w:rPr>
          <w:rFonts w:ascii="Century Gothic" w:eastAsia="Times New Roman" w:hAnsi="Century Gothic" w:cs="Times New Roman"/>
          <w:color w:val="000000"/>
          <w:lang w:eastAsia="el-GR"/>
        </w:rPr>
        <w:t xml:space="preserve">Όπως τόνισε, η σωστή επιλογή και διαχείριση του </w:t>
      </w:r>
      <w:proofErr w:type="spellStart"/>
      <w:r w:rsidRPr="00A21E7B">
        <w:rPr>
          <w:rFonts w:ascii="Century Gothic" w:eastAsia="Times New Roman" w:hAnsi="Century Gothic" w:cs="Times New Roman"/>
          <w:color w:val="000000"/>
          <w:lang w:eastAsia="el-GR"/>
        </w:rPr>
        <w:t>βιοπτικού</w:t>
      </w:r>
      <w:proofErr w:type="spellEnd"/>
      <w:r w:rsidRPr="00A21E7B">
        <w:rPr>
          <w:rFonts w:ascii="Century Gothic" w:eastAsia="Times New Roman" w:hAnsi="Century Gothic" w:cs="Times New Roman"/>
          <w:color w:val="000000"/>
          <w:lang w:eastAsia="el-GR"/>
        </w:rPr>
        <w:t xml:space="preserve"> υλικού είναι ζωτικής σημασίας, καθώς από ένα μικρό δείγμα ιστού εξαρτώνται σημαντικές θεραπευτικές αποφάσεις. Ο παθολογοανατόμος συμβάλλει επίσης </w:t>
      </w:r>
      <w:r w:rsidRPr="00A21E7B">
        <w:rPr>
          <w:rFonts w:ascii="Century Gothic" w:eastAsia="Times New Roman" w:hAnsi="Century Gothic" w:cs="Times New Roman"/>
          <w:color w:val="000000"/>
          <w:lang w:eastAsia="el-GR"/>
        </w:rPr>
        <w:lastRenderedPageBreak/>
        <w:t xml:space="preserve">στη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της νόσου, στην αξιολόγηση της ανταπόκρισης στη θεραπεία και στη συζήτηση των περιστατικών μέσα στο Ογκολογικό Συμβούλιο.</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Μέσα από την ομιλία του, ο κος Ελευθεριάδης ανέδειξε ότι ο παθολογοανατόμος αποτελεί έναν από τους </w:t>
      </w:r>
      <w:r w:rsidRPr="00A21E7B">
        <w:rPr>
          <w:rFonts w:ascii="Century Gothic" w:eastAsia="Times New Roman" w:hAnsi="Century Gothic" w:cs="Times New Roman"/>
          <w:b/>
          <w:bCs/>
          <w:color w:val="000000"/>
          <w:lang w:eastAsia="el-GR"/>
        </w:rPr>
        <w:t>βασικούς πυλώνες της Ογκολογίας Ακριβείας.</w:t>
      </w:r>
      <w:r w:rsidRPr="00A21E7B">
        <w:rPr>
          <w:rFonts w:ascii="Century Gothic" w:eastAsia="Times New Roman" w:hAnsi="Century Gothic" w:cs="Times New Roman"/>
          <w:color w:val="000000"/>
          <w:lang w:eastAsia="el-GR"/>
        </w:rPr>
        <w:t xml:space="preserve"> Παρότι συχνά παραμένει </w:t>
      </w:r>
      <w:r w:rsidRPr="00A21E7B">
        <w:rPr>
          <w:rFonts w:ascii="Century Gothic" w:eastAsia="Times New Roman" w:hAnsi="Century Gothic" w:cs="Times New Roman"/>
          <w:b/>
          <w:bCs/>
          <w:color w:val="000000"/>
          <w:lang w:eastAsia="el-GR"/>
        </w:rPr>
        <w:t>«αφανής»,</w:t>
      </w:r>
      <w:r w:rsidRPr="00A21E7B">
        <w:rPr>
          <w:rFonts w:ascii="Century Gothic" w:eastAsia="Times New Roman" w:hAnsi="Century Gothic" w:cs="Times New Roman"/>
          <w:color w:val="000000"/>
          <w:lang w:eastAsia="el-GR"/>
        </w:rPr>
        <w:t xml:space="preserve"> βρίσκεται πίσω από κρίσιμες αποφάσεις που αφορούν τη διάγνωση, τη μοριακή ανάλυση, τη </w:t>
      </w:r>
      <w:proofErr w:type="spellStart"/>
      <w:r w:rsidRPr="00A21E7B">
        <w:rPr>
          <w:rFonts w:ascii="Century Gothic" w:eastAsia="Times New Roman" w:hAnsi="Century Gothic" w:cs="Times New Roman"/>
          <w:color w:val="000000"/>
          <w:lang w:eastAsia="el-GR"/>
        </w:rPr>
        <w:t>σταδιοποίηση</w:t>
      </w:r>
      <w:proofErr w:type="spellEnd"/>
      <w:r w:rsidRPr="00A21E7B">
        <w:rPr>
          <w:rFonts w:ascii="Century Gothic" w:eastAsia="Times New Roman" w:hAnsi="Century Gothic" w:cs="Times New Roman"/>
          <w:color w:val="000000"/>
          <w:lang w:eastAsia="el-GR"/>
        </w:rPr>
        <w:t xml:space="preserve"> και την επιλογή της κατάλληλης θεραπείας.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Μιχάλης Κληματσίδας</w:t>
      </w:r>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MSc</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PhD</w:t>
      </w:r>
      <w:proofErr w:type="spellEnd"/>
      <w:r w:rsidRPr="00A21E7B">
        <w:rPr>
          <w:rFonts w:ascii="Century Gothic" w:eastAsia="Times New Roman" w:hAnsi="Century Gothic" w:cs="Times New Roman"/>
          <w:color w:val="000000"/>
          <w:lang w:eastAsia="el-GR"/>
        </w:rPr>
        <w:t>, FRCS (</w:t>
      </w:r>
      <w:proofErr w:type="spellStart"/>
      <w:r w:rsidRPr="00A21E7B">
        <w:rPr>
          <w:rFonts w:ascii="Century Gothic" w:eastAsia="Times New Roman" w:hAnsi="Century Gothic" w:cs="Times New Roman"/>
          <w:color w:val="000000"/>
          <w:lang w:eastAsia="el-GR"/>
        </w:rPr>
        <w:t>Gla</w:t>
      </w:r>
      <w:proofErr w:type="spellEnd"/>
      <w:r w:rsidRPr="00A21E7B">
        <w:rPr>
          <w:rFonts w:ascii="Century Gothic" w:eastAsia="Times New Roman" w:hAnsi="Century Gothic" w:cs="Times New Roman"/>
          <w:color w:val="000000"/>
          <w:lang w:eastAsia="el-GR"/>
        </w:rPr>
        <w:t xml:space="preserve">), Υπεύθυνος του Τμήματος Ελάχιστα Επεμβατικής και Ρομποτικής </w:t>
      </w:r>
      <w:proofErr w:type="spellStart"/>
      <w:r w:rsidRPr="00A21E7B">
        <w:rPr>
          <w:rFonts w:ascii="Century Gothic" w:eastAsia="Times New Roman" w:hAnsi="Century Gothic" w:cs="Times New Roman"/>
          <w:color w:val="000000"/>
          <w:lang w:eastAsia="el-GR"/>
        </w:rPr>
        <w:t>Θωρακοχειρουργικής</w:t>
      </w:r>
      <w:proofErr w:type="spellEnd"/>
      <w:r w:rsidRPr="00A21E7B">
        <w:rPr>
          <w:rFonts w:ascii="Century Gothic" w:eastAsia="Times New Roman" w:hAnsi="Century Gothic" w:cs="Times New Roman"/>
          <w:color w:val="000000"/>
          <w:lang w:eastAsia="el-GR"/>
        </w:rPr>
        <w:t xml:space="preserve"> της Κλινικής Άγιος Λουκάς και Επικεφαλής </w:t>
      </w:r>
      <w:proofErr w:type="spellStart"/>
      <w:r w:rsidRPr="00A21E7B">
        <w:rPr>
          <w:rFonts w:ascii="Century Gothic" w:eastAsia="Times New Roman" w:hAnsi="Century Gothic" w:cs="Times New Roman"/>
          <w:color w:val="000000"/>
          <w:lang w:eastAsia="el-GR"/>
        </w:rPr>
        <w:t>Θωρακοχειρουργικής</w:t>
      </w:r>
      <w:proofErr w:type="spellEnd"/>
      <w:r w:rsidRPr="00A21E7B">
        <w:rPr>
          <w:rFonts w:ascii="Century Gothic" w:eastAsia="Times New Roman" w:hAnsi="Century Gothic" w:cs="Times New Roman"/>
          <w:color w:val="000000"/>
          <w:lang w:eastAsia="el-GR"/>
        </w:rPr>
        <w:t xml:space="preserve"> Ομάδας του Νοσοκομείου Ερρίκος Ντυνάν,</w:t>
      </w:r>
      <w:r w:rsidRPr="00A21E7B">
        <w:rPr>
          <w:rFonts w:ascii="Times New Roman" w:eastAsia="Times New Roman" w:hAnsi="Times New Roman"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ανέδειξε τον </w:t>
      </w:r>
      <w:r w:rsidRPr="00A21E7B">
        <w:rPr>
          <w:rFonts w:ascii="Century Gothic" w:eastAsia="Times New Roman" w:hAnsi="Century Gothic" w:cs="Times New Roman"/>
          <w:b/>
          <w:bCs/>
          <w:color w:val="000000"/>
          <w:lang w:eastAsia="el-GR"/>
        </w:rPr>
        <w:t xml:space="preserve">καθοριστικό ρόλο του </w:t>
      </w:r>
      <w:proofErr w:type="spellStart"/>
      <w:r w:rsidRPr="00A21E7B">
        <w:rPr>
          <w:rFonts w:ascii="Century Gothic" w:eastAsia="Times New Roman" w:hAnsi="Century Gothic" w:cs="Times New Roman"/>
          <w:b/>
          <w:bCs/>
          <w:color w:val="000000"/>
          <w:lang w:eastAsia="el-GR"/>
        </w:rPr>
        <w:t>θωρακοχειρουργού</w:t>
      </w:r>
      <w:proofErr w:type="spellEnd"/>
      <w:r w:rsidRPr="00A21E7B">
        <w:rPr>
          <w:rFonts w:ascii="Century Gothic" w:eastAsia="Times New Roman" w:hAnsi="Century Gothic" w:cs="Times New Roman"/>
          <w:b/>
          <w:bCs/>
          <w:color w:val="000000"/>
          <w:lang w:eastAsia="el-GR"/>
        </w:rPr>
        <w:t xml:space="preserve"> μέσα</w:t>
      </w:r>
      <w:r w:rsidRPr="00A21E7B">
        <w:rPr>
          <w:rFonts w:ascii="Century Gothic" w:eastAsia="Times New Roman" w:hAnsi="Century Gothic" w:cs="Times New Roman"/>
          <w:color w:val="000000"/>
          <w:lang w:eastAsia="el-GR"/>
        </w:rPr>
        <w:t xml:space="preserve"> </w:t>
      </w:r>
      <w:r w:rsidRPr="00A21E7B">
        <w:rPr>
          <w:rFonts w:ascii="Century Gothic" w:eastAsia="Times New Roman" w:hAnsi="Century Gothic" w:cs="Times New Roman"/>
          <w:b/>
          <w:bCs/>
          <w:color w:val="000000"/>
          <w:lang w:eastAsia="el-GR"/>
        </w:rPr>
        <w:t>στη Διεπιστημονική Ομάδα</w:t>
      </w:r>
      <w:r w:rsidRPr="00A21E7B">
        <w:rPr>
          <w:rFonts w:ascii="Century Gothic" w:eastAsia="Times New Roman" w:hAnsi="Century Gothic" w:cs="Times New Roman"/>
          <w:color w:val="000000"/>
          <w:lang w:eastAsia="el-GR"/>
        </w:rPr>
        <w:t xml:space="preserve">, τονίζοντας ότι η χειρουργική επέμβαση δεν αποτελεί πλέον μια μεμονωμένη απόφαση, αλλά εντάσσεται σε ένα ολοκληρωμένο θεραπευτικό πλάνο που διαμορφώνεται από όλες τις ειδικότητες. Παράλληλα, υπογράμμισε ότι οι σύγχρονες θεραπείες, όπως η ανοσοθεραπεία και οι </w:t>
      </w:r>
      <w:proofErr w:type="spellStart"/>
      <w:r w:rsidRPr="00A21E7B">
        <w:rPr>
          <w:rFonts w:ascii="Century Gothic" w:eastAsia="Times New Roman" w:hAnsi="Century Gothic" w:cs="Times New Roman"/>
          <w:color w:val="000000"/>
          <w:lang w:eastAsia="el-GR"/>
        </w:rPr>
        <w:t>στοχευμένες</w:t>
      </w:r>
      <w:proofErr w:type="spellEnd"/>
      <w:r w:rsidRPr="00A21E7B">
        <w:rPr>
          <w:rFonts w:ascii="Century Gothic" w:eastAsia="Times New Roman" w:hAnsi="Century Gothic" w:cs="Times New Roman"/>
          <w:color w:val="000000"/>
          <w:lang w:eastAsia="el-GR"/>
        </w:rPr>
        <w:t xml:space="preserve"> θεραπείες, έχουν αλλάξει σημαντικά το τοπίο της χειρουργικής αντιμετώπισης του καρκίνου του πνεύμονα. Κλείνοντας, ο κος Κληματσίδας εξήγησε πως </w:t>
      </w:r>
      <w:r w:rsidRPr="00A21E7B">
        <w:rPr>
          <w:rFonts w:ascii="Century Gothic" w:eastAsia="Times New Roman" w:hAnsi="Century Gothic" w:cs="Times New Roman"/>
          <w:b/>
          <w:bCs/>
          <w:color w:val="000000"/>
          <w:lang w:eastAsia="el-GR"/>
        </w:rPr>
        <w:t xml:space="preserve">η σωστή προετοιμασία, η ακριβής </w:t>
      </w:r>
      <w:proofErr w:type="spellStart"/>
      <w:r w:rsidRPr="00A21E7B">
        <w:rPr>
          <w:rFonts w:ascii="Century Gothic" w:eastAsia="Times New Roman" w:hAnsi="Century Gothic" w:cs="Times New Roman"/>
          <w:b/>
          <w:bCs/>
          <w:color w:val="000000"/>
          <w:lang w:eastAsia="el-GR"/>
        </w:rPr>
        <w:t>σταδιοποίηση</w:t>
      </w:r>
      <w:proofErr w:type="spellEnd"/>
      <w:r w:rsidRPr="00A21E7B">
        <w:rPr>
          <w:rFonts w:ascii="Century Gothic" w:eastAsia="Times New Roman" w:hAnsi="Century Gothic" w:cs="Times New Roman"/>
          <w:b/>
          <w:bCs/>
          <w:color w:val="000000"/>
          <w:lang w:eastAsia="el-GR"/>
        </w:rPr>
        <w:t xml:space="preserve"> και η συνεργασία όλων των ειδικοτήτων επιτρέπουν σήμερα πιο αποτελεσματικές θεραπείες, καλύτερα χειρουργικά αποτελέσματα και μεγαλύτερες πιθανότητες μακροχρόνιας επιβίωσης για τους ασθενείς.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«Για κάθε ασθενή πρέπει να έχουμε όλη την πληροφορία και όλοι μαζί να συναποφασίσουμε τι μπορεί να προσφέρει ο καθένας»</w:t>
      </w:r>
      <w:r w:rsidRPr="00A21E7B">
        <w:rPr>
          <w:rFonts w:ascii="Century Gothic" w:eastAsia="Times New Roman" w:hAnsi="Century Gothic" w:cs="Times New Roman"/>
          <w:color w:val="000000"/>
          <w:lang w:eastAsia="el-GR"/>
        </w:rPr>
        <w:t xml:space="preserve"> τόνισε ο κος </w:t>
      </w:r>
      <w:r w:rsidRPr="00A21E7B">
        <w:rPr>
          <w:rFonts w:ascii="Century Gothic" w:eastAsia="Times New Roman" w:hAnsi="Century Gothic" w:cs="Times New Roman"/>
          <w:b/>
          <w:bCs/>
          <w:color w:val="000000"/>
          <w:lang w:eastAsia="el-GR"/>
        </w:rPr>
        <w:t xml:space="preserve">Γεώργιος </w:t>
      </w:r>
      <w:proofErr w:type="spellStart"/>
      <w:r w:rsidRPr="00A21E7B">
        <w:rPr>
          <w:rFonts w:ascii="Century Gothic" w:eastAsia="Times New Roman" w:hAnsi="Century Gothic" w:cs="Times New Roman"/>
          <w:b/>
          <w:bCs/>
          <w:color w:val="000000"/>
          <w:lang w:eastAsia="el-GR"/>
        </w:rPr>
        <w:t>Πισσάκας</w:t>
      </w:r>
      <w:proofErr w:type="spellEnd"/>
      <w:r w:rsidRPr="00A21E7B">
        <w:rPr>
          <w:rFonts w:ascii="Century Gothic" w:eastAsia="Times New Roman" w:hAnsi="Century Gothic" w:cs="Times New Roman"/>
          <w:color w:val="000000"/>
          <w:lang w:eastAsia="el-GR"/>
        </w:rPr>
        <w:t xml:space="preserve">, MD, </w:t>
      </w:r>
      <w:proofErr w:type="spellStart"/>
      <w:r w:rsidRPr="00A21E7B">
        <w:rPr>
          <w:rFonts w:ascii="Century Gothic" w:eastAsia="Times New Roman" w:hAnsi="Century Gothic" w:cs="Times New Roman"/>
          <w:color w:val="000000"/>
          <w:lang w:eastAsia="el-GR"/>
        </w:rPr>
        <w:t>PhD</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Ακτινοθεραπευτής</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Ογκολόγος</w:t>
      </w:r>
      <w:proofErr w:type="spellEnd"/>
      <w:r w:rsidRPr="00A21E7B">
        <w:rPr>
          <w:rFonts w:ascii="Century Gothic" w:eastAsia="Times New Roman" w:hAnsi="Century Gothic" w:cs="Times New Roman"/>
          <w:color w:val="000000"/>
          <w:lang w:eastAsia="el-GR"/>
        </w:rPr>
        <w:t xml:space="preserve">, Συντονιστής Διευθυντής του Τμήματος Ακτινοθεραπευτικής Ογκολογίας του ΓΝΑ «Αλεξάνδρα» και πρώην Πρόεδρος της ΕΕΑΟ, μιλώντας για τη </w:t>
      </w:r>
      <w:r w:rsidRPr="00A21E7B">
        <w:rPr>
          <w:rFonts w:ascii="Century Gothic" w:eastAsia="Times New Roman" w:hAnsi="Century Gothic" w:cs="Times New Roman"/>
          <w:b/>
          <w:bCs/>
          <w:color w:val="000000"/>
          <w:lang w:eastAsia="el-GR"/>
        </w:rPr>
        <w:t>θέση της ακτινοθεραπείας σε όλα τα στάδια της νόσου,</w:t>
      </w:r>
      <w:r w:rsidRPr="00A21E7B">
        <w:rPr>
          <w:rFonts w:ascii="Century Gothic" w:eastAsia="Times New Roman" w:hAnsi="Century Gothic" w:cs="Times New Roman"/>
          <w:color w:val="000000"/>
          <w:lang w:eastAsia="el-GR"/>
        </w:rPr>
        <w:t xml:space="preserve"> τόσο με θεραπευτικό όσο και με ανακουφιστικό σκοπό. Παράλληλα, υπογράμμισε ότι η αξιολόγηση της ανταπόκρισης στις νέες θεραπείες δεν είναι πάντα εύκολη. Σε ορισμένες περιπτώσεις, οι απεικονιστικές εξετάσεις μπορεί να μην δείχνουν θεαματική βελτίωση, ενώ στην πραγματικότητα ο όγκος έχει ανταποκριθεί σημαντικά στη θεραπεία. Σε τέτοιες σύνθετες περιπτώσεις,</w:t>
      </w:r>
      <w:r w:rsidRPr="00A21E7B">
        <w:rPr>
          <w:rFonts w:ascii="Century Gothic" w:eastAsia="Times New Roman" w:hAnsi="Century Gothic" w:cs="Times New Roman"/>
          <w:b/>
          <w:bCs/>
          <w:color w:val="000000"/>
          <w:lang w:eastAsia="el-GR"/>
        </w:rPr>
        <w:t xml:space="preserve"> η εμπειρία και η συνεργασία όλων των ειδικοτήτων στο Ογκολογικό Συμβούλιο</w:t>
      </w:r>
      <w:r w:rsidRPr="00A21E7B">
        <w:rPr>
          <w:rFonts w:ascii="Century Gothic" w:eastAsia="Times New Roman" w:hAnsi="Century Gothic" w:cs="Times New Roman"/>
          <w:color w:val="000000"/>
          <w:lang w:eastAsia="el-GR"/>
        </w:rPr>
        <w:t xml:space="preserve"> είναι καθοριστικές για τη λήψη της σωστής απόφασης. </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Δημήτρης Παπαγεωργίου</w:t>
      </w:r>
      <w:r w:rsidRPr="00A21E7B">
        <w:rPr>
          <w:rFonts w:ascii="Century Gothic" w:eastAsia="Times New Roman" w:hAnsi="Century Gothic" w:cs="Times New Roman"/>
          <w:color w:val="000000"/>
          <w:lang w:eastAsia="el-GR"/>
        </w:rPr>
        <w:t xml:space="preserve">, Αναπληρωτής Καθηγητής Παθολογικής Νοσηλευτικής του Πανεπιστημίου Πελοποννήσου, Προϊστάμενος ΟDC </w:t>
      </w:r>
      <w:proofErr w:type="spellStart"/>
      <w:r w:rsidRPr="00A21E7B">
        <w:rPr>
          <w:rFonts w:ascii="Century Gothic" w:eastAsia="Times New Roman" w:hAnsi="Century Gothic" w:cs="Times New Roman"/>
          <w:color w:val="000000"/>
          <w:lang w:eastAsia="el-GR"/>
        </w:rPr>
        <w:t>Ευρωκλινικής</w:t>
      </w:r>
      <w:proofErr w:type="spellEnd"/>
      <w:r w:rsidRPr="00A21E7B">
        <w:rPr>
          <w:rFonts w:ascii="Century Gothic" w:eastAsia="Times New Roman" w:hAnsi="Century Gothic" w:cs="Times New Roman"/>
          <w:color w:val="000000"/>
          <w:lang w:eastAsia="el-GR"/>
        </w:rPr>
        <w:t xml:space="preserve"> Αθηνών, Β’ Αντιπρόεδρος ΕΣΝΕ και Πρόεδρος Τομέα Νοσηλευτικής Ογκολογίας ΕΣΝΕ, ανέδειξε τον κρίσιμο ρόλο του ογκολογικού νοσηλευτή και ειδικά του </w:t>
      </w:r>
      <w:proofErr w:type="spellStart"/>
      <w:r w:rsidRPr="00A21E7B">
        <w:rPr>
          <w:rFonts w:ascii="Century Gothic" w:eastAsia="Times New Roman" w:hAnsi="Century Gothic" w:cs="Times New Roman"/>
          <w:b/>
          <w:bCs/>
          <w:color w:val="000000"/>
          <w:lang w:eastAsia="el-GR"/>
        </w:rPr>
        <w:t>nurse</w:t>
      </w:r>
      <w:proofErr w:type="spellEnd"/>
      <w:r w:rsidRPr="00A21E7B">
        <w:rPr>
          <w:rFonts w:ascii="Century Gothic" w:eastAsia="Times New Roman" w:hAnsi="Century Gothic" w:cs="Times New Roman"/>
          <w:b/>
          <w:bCs/>
          <w:color w:val="000000"/>
          <w:lang w:eastAsia="el-GR"/>
        </w:rPr>
        <w:t xml:space="preserve"> </w:t>
      </w:r>
      <w:proofErr w:type="spellStart"/>
      <w:r w:rsidRPr="00A21E7B">
        <w:rPr>
          <w:rFonts w:ascii="Century Gothic" w:eastAsia="Times New Roman" w:hAnsi="Century Gothic" w:cs="Times New Roman"/>
          <w:b/>
          <w:bCs/>
          <w:color w:val="000000"/>
          <w:lang w:eastAsia="el-GR"/>
        </w:rPr>
        <w:t>navigator</w:t>
      </w:r>
      <w:proofErr w:type="spellEnd"/>
      <w:r w:rsidRPr="00A21E7B">
        <w:rPr>
          <w:rFonts w:ascii="Century Gothic" w:eastAsia="Times New Roman" w:hAnsi="Century Gothic" w:cs="Times New Roman"/>
          <w:color w:val="000000"/>
          <w:lang w:eastAsia="el-GR"/>
        </w:rPr>
        <w:t xml:space="preserve">. Όπως σημείωσε, ο ασθενής συχνά βρίσκεται αντιμέτωπος με πλήθος εξετάσεων, ειδικοτήτων, οδηγιών και αποφάσεων που μπορεί να του δημιουργούν σύγχυση. Έδωσε ιδιαίτερη έμφαση στον ρόλο του </w:t>
      </w:r>
      <w:r w:rsidRPr="00A21E7B">
        <w:rPr>
          <w:rFonts w:ascii="Century Gothic" w:eastAsia="Times New Roman" w:hAnsi="Century Gothic" w:cs="Times New Roman"/>
          <w:b/>
          <w:bCs/>
          <w:color w:val="000000"/>
          <w:lang w:eastAsia="el-GR"/>
        </w:rPr>
        <w:t>νοσηλευτή-πλοηγού</w:t>
      </w:r>
      <w:r w:rsidRPr="00A21E7B">
        <w:rPr>
          <w:rFonts w:ascii="Century Gothic" w:eastAsia="Times New Roman" w:hAnsi="Century Gothic" w:cs="Times New Roman"/>
          <w:color w:val="000000"/>
          <w:lang w:eastAsia="el-GR"/>
        </w:rPr>
        <w:t xml:space="preserve"> που μπορεί να γίνει ο άνθρωπος που θα ενώσει τα κομμάτια της πληροφορίας, θα εξηγήσει τα βήματα και θα βοηθήσει τον ασθενή και την οικογένεια να μη χαθούν μέσα στο σύστημα. Ο κος Παπαγεωργίου ανέφερε παραδείγματα από διεθνή συστήματα υγείας, όπου ο εξειδικευμένος νοσηλευτής συμμετέχει ενεργά στην αξιολόγηση του ασθενούς πριν τη θεραπεία και συνεργάζεται στενά με όλες τις ειδικότητες, διευκολύνοντας την ομαλή ροή της φροντίδας. Υπογράμμισε ότι κάτι </w:t>
      </w:r>
      <w:r w:rsidRPr="00A21E7B">
        <w:rPr>
          <w:rFonts w:ascii="Century Gothic" w:eastAsia="Times New Roman" w:hAnsi="Century Gothic" w:cs="Times New Roman"/>
          <w:color w:val="000000"/>
          <w:lang w:eastAsia="el-GR"/>
        </w:rPr>
        <w:lastRenderedPageBreak/>
        <w:t xml:space="preserve">αντίστοιχο στην Ελλάδα βρίσκεται ακόμη σε εξέλιξη, αλλά αποτελεί αναγκαίο βήμα για τη βελτίωση της ποιότητας των υπηρεσιών υγείας. Τέλος, τόνισε ότι </w:t>
      </w:r>
      <w:r w:rsidRPr="00A21E7B">
        <w:rPr>
          <w:rFonts w:ascii="Century Gothic" w:eastAsia="Times New Roman" w:hAnsi="Century Gothic" w:cs="Times New Roman"/>
          <w:b/>
          <w:bCs/>
          <w:color w:val="000000"/>
          <w:lang w:eastAsia="el-GR"/>
        </w:rPr>
        <w:t>η</w:t>
      </w:r>
      <w:r w:rsidRPr="00A21E7B">
        <w:rPr>
          <w:rFonts w:ascii="Century Gothic" w:eastAsia="Times New Roman" w:hAnsi="Century Gothic" w:cs="Times New Roman"/>
          <w:color w:val="000000"/>
          <w:lang w:eastAsia="el-GR"/>
        </w:rPr>
        <w:t xml:space="preserve"> </w:t>
      </w:r>
      <w:r w:rsidRPr="00A21E7B">
        <w:rPr>
          <w:rFonts w:ascii="Century Gothic" w:eastAsia="Times New Roman" w:hAnsi="Century Gothic" w:cs="Times New Roman"/>
          <w:b/>
          <w:bCs/>
          <w:color w:val="000000"/>
          <w:lang w:eastAsia="el-GR"/>
        </w:rPr>
        <w:t>συμμετοχή του νοσηλευτή δεν πρέπει να περιορίζεται στο παρασκήνιο, αλλά να είναι ενεργή και μέσα στα Ογκολογικά Συμβούλια,</w:t>
      </w:r>
      <w:r w:rsidRPr="00A21E7B">
        <w:rPr>
          <w:rFonts w:ascii="Century Gothic" w:eastAsia="Times New Roman" w:hAnsi="Century Gothic" w:cs="Times New Roman"/>
          <w:color w:val="000000"/>
          <w:lang w:eastAsia="el-GR"/>
        </w:rPr>
        <w:t xml:space="preserve"> ώστε να υπάρχει ολοκληρωμένη εικόνα του ασθενούς και καλύτερη προετοιμασία της νοσηλείας.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Ιδιαίτερα τονίστηκε ότι κάθε διεπιστημονική ομάδα χρειάζεται σταθερό συντονιστή· διαφορετικά, ο ίδιος ο ασθενής κινδυνεύει να γίνει ο «συντονιστής» της φροντίδας του, γεγονός που δεν πρέπει να συμβαίνει.</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«Ο στόχος δεν είναι μόνο να αντιμετωπίσουμε τον όγκο, αλλά να πλαισιώσουμε έναν άνθρωπο στην πιο κρίσιμη καμπή της ζωής του»,</w:t>
      </w:r>
      <w:r w:rsidRPr="00A21E7B">
        <w:rPr>
          <w:rFonts w:ascii="Century Gothic" w:eastAsia="Times New Roman" w:hAnsi="Century Gothic" w:cs="Times New Roman"/>
          <w:color w:val="000000"/>
          <w:lang w:eastAsia="el-GR"/>
        </w:rPr>
        <w:t xml:space="preserve"> τόνισε η κα </w:t>
      </w:r>
      <w:r w:rsidRPr="00A21E7B">
        <w:rPr>
          <w:rFonts w:ascii="Century Gothic" w:eastAsia="Times New Roman" w:hAnsi="Century Gothic" w:cs="Times New Roman"/>
          <w:b/>
          <w:bCs/>
          <w:color w:val="000000"/>
          <w:lang w:eastAsia="el-GR"/>
        </w:rPr>
        <w:t xml:space="preserve">Ζωή </w:t>
      </w:r>
      <w:proofErr w:type="spellStart"/>
      <w:r w:rsidRPr="00A21E7B">
        <w:rPr>
          <w:rFonts w:ascii="Century Gothic" w:eastAsia="Times New Roman" w:hAnsi="Century Gothic" w:cs="Times New Roman"/>
          <w:b/>
          <w:bCs/>
          <w:color w:val="000000"/>
          <w:lang w:eastAsia="el-GR"/>
        </w:rPr>
        <w:t>Σαντά</w:t>
      </w:r>
      <w:proofErr w:type="spellEnd"/>
      <w:r w:rsidRPr="00A21E7B">
        <w:rPr>
          <w:rFonts w:ascii="Century Gothic" w:eastAsia="Times New Roman" w:hAnsi="Century Gothic" w:cs="Times New Roman"/>
          <w:color w:val="000000"/>
          <w:lang w:eastAsia="el-GR"/>
        </w:rPr>
        <w:t xml:space="preserve">, Ψυχίατρος – Ψυχοθεραπεύτρια, Διευθύντρια ΕΣΥ και Υπεύθυνη του Ειδικού Ιατρείου </w:t>
      </w:r>
      <w:proofErr w:type="spellStart"/>
      <w:r w:rsidRPr="00A21E7B">
        <w:rPr>
          <w:rFonts w:ascii="Century Gothic" w:eastAsia="Times New Roman" w:hAnsi="Century Gothic" w:cs="Times New Roman"/>
          <w:color w:val="000000"/>
          <w:lang w:eastAsia="el-GR"/>
        </w:rPr>
        <w:t>Ψυχοογκολογίας</w:t>
      </w:r>
      <w:proofErr w:type="spellEnd"/>
      <w:r w:rsidRPr="00A21E7B">
        <w:rPr>
          <w:rFonts w:ascii="Century Gothic" w:eastAsia="Times New Roman" w:hAnsi="Century Gothic" w:cs="Times New Roman"/>
          <w:color w:val="000000"/>
          <w:lang w:eastAsia="el-GR"/>
        </w:rPr>
        <w:t xml:space="preserve"> του ΓΝΝΘΑ «Η Σωτηρία», λέγοντας ότι η φροντίδα της ψυχικής υγείας δεν είναι πολυτέλεια ούτε δευτερεύουσα υπηρεσία. Η κα </w:t>
      </w:r>
      <w:proofErr w:type="spellStart"/>
      <w:r w:rsidRPr="00A21E7B">
        <w:rPr>
          <w:rFonts w:ascii="Century Gothic" w:eastAsia="Times New Roman" w:hAnsi="Century Gothic" w:cs="Times New Roman"/>
          <w:color w:val="000000"/>
          <w:lang w:eastAsia="el-GR"/>
        </w:rPr>
        <w:t>Σαντά</w:t>
      </w:r>
      <w:proofErr w:type="spellEnd"/>
      <w:r w:rsidRPr="00A21E7B">
        <w:rPr>
          <w:rFonts w:ascii="Century Gothic" w:eastAsia="Times New Roman" w:hAnsi="Century Gothic" w:cs="Times New Roman"/>
          <w:color w:val="000000"/>
          <w:lang w:eastAsia="el-GR"/>
        </w:rPr>
        <w:t xml:space="preserve"> ανέφερε ότι η ψυχολογική επιβάρυνση πρέπει να αναζητείται ενεργά από τη στιγμή της διάγνωσης και ότι η ανακοίνωση της νόσου μπορεί να αποτελέσει είτε </w:t>
      </w:r>
      <w:r w:rsidRPr="00A21E7B">
        <w:rPr>
          <w:rFonts w:ascii="Century Gothic" w:eastAsia="Times New Roman" w:hAnsi="Century Gothic" w:cs="Times New Roman"/>
          <w:b/>
          <w:bCs/>
          <w:color w:val="000000"/>
          <w:lang w:eastAsia="el-GR"/>
        </w:rPr>
        <w:t>πρώτη πράξη φροντίδας</w:t>
      </w:r>
      <w:r w:rsidRPr="00A21E7B">
        <w:rPr>
          <w:rFonts w:ascii="Century Gothic" w:eastAsia="Times New Roman" w:hAnsi="Century Gothic" w:cs="Times New Roman"/>
          <w:color w:val="000000"/>
          <w:lang w:eastAsia="el-GR"/>
        </w:rPr>
        <w:t xml:space="preserve"> είτε τραυματικό γεγονός. Παράλληλα, εξήγησε ότι η φροντίδα της ψυχικής υγείας δεν βελτιώνει μόνο την εμπειρία και την ποιότητα ζωής του ασθενούς, αλλά έχει μετρήσιμη επίδραση και στην πορεία της νόσου. Αναφέρθηκε σε μελέτες που δείχνουν </w:t>
      </w:r>
      <w:r w:rsidRPr="00A21E7B">
        <w:rPr>
          <w:rFonts w:ascii="Century Gothic" w:eastAsia="Times New Roman" w:hAnsi="Century Gothic" w:cs="Times New Roman"/>
          <w:b/>
          <w:bCs/>
          <w:color w:val="000000"/>
          <w:lang w:eastAsia="el-GR"/>
        </w:rPr>
        <w:t xml:space="preserve">βελτίωση στην αντοχή των ασθενών </w:t>
      </w:r>
      <w:r w:rsidRPr="00A21E7B">
        <w:rPr>
          <w:rFonts w:ascii="Century Gothic" w:eastAsia="Times New Roman" w:hAnsi="Century Gothic" w:cs="Times New Roman"/>
          <w:color w:val="000000"/>
          <w:lang w:eastAsia="el-GR"/>
        </w:rPr>
        <w:t xml:space="preserve">στις θεραπείες, στη χρήση των υπηρεσιών υγείας, στην </w:t>
      </w:r>
      <w:r w:rsidRPr="00A21E7B">
        <w:rPr>
          <w:rFonts w:ascii="Century Gothic" w:eastAsia="Times New Roman" w:hAnsi="Century Gothic" w:cs="Times New Roman"/>
          <w:b/>
          <w:bCs/>
          <w:color w:val="000000"/>
          <w:lang w:eastAsia="el-GR"/>
        </w:rPr>
        <w:t>ικανοποίηση από τη φροντίδα</w:t>
      </w:r>
      <w:r w:rsidRPr="00A21E7B">
        <w:rPr>
          <w:rFonts w:ascii="Century Gothic" w:eastAsia="Times New Roman" w:hAnsi="Century Gothic" w:cs="Times New Roman"/>
          <w:color w:val="000000"/>
          <w:lang w:eastAsia="el-GR"/>
        </w:rPr>
        <w:t xml:space="preserve"> που λαμβάνουν και ακόμη και στην </w:t>
      </w:r>
      <w:r w:rsidRPr="00A21E7B">
        <w:rPr>
          <w:rFonts w:ascii="Century Gothic" w:eastAsia="Times New Roman" w:hAnsi="Century Gothic" w:cs="Times New Roman"/>
          <w:b/>
          <w:bCs/>
          <w:color w:val="000000"/>
          <w:lang w:eastAsia="el-GR"/>
        </w:rPr>
        <w:t xml:space="preserve">επιβίωσή </w:t>
      </w:r>
      <w:r w:rsidRPr="00A21E7B">
        <w:rPr>
          <w:rFonts w:ascii="Century Gothic" w:eastAsia="Times New Roman" w:hAnsi="Century Gothic" w:cs="Times New Roman"/>
          <w:color w:val="000000"/>
          <w:lang w:eastAsia="el-GR"/>
        </w:rPr>
        <w:t>τους. Όπως σημείωσε, η επίδραση αυτή συνδέεται με τη στενή αλληλεπίδραση ανάμεσα στις ψυχικές και τις σωματικές λειτουργίες.</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Ιδιαίτερη έμφαση έδωσε και στην ανάγκη εξατομίκευσης της ψυχολογικής φροντίδας. Όπως εξήγησε, η ψυχολογική φροντίδα πρέπει να λειτουργεί σε στενή συνεργασία με τη διεπιστημονική ομάδα, ώστε να ανταποκρίνεται στις ιδιαίτερες ανάγκες κάθε ανθρώπου.</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 xml:space="preserve">«Η διατροφή δεν είναι απλώς γενικές οδηγίες, αλλά εξατομικευμένη κλινική παρέμβαση που επηρεάζει την αντοχή στις θεραπείες, την πορεία της νόσου και τελικά την ποιότητα ζωής του ασθενούς», </w:t>
      </w:r>
      <w:r w:rsidRPr="00A21E7B">
        <w:rPr>
          <w:rFonts w:ascii="Century Gothic" w:eastAsia="Times New Roman" w:hAnsi="Century Gothic" w:cs="Times New Roman"/>
          <w:color w:val="000000"/>
          <w:lang w:eastAsia="el-GR"/>
        </w:rPr>
        <w:t>δήλωσε</w:t>
      </w:r>
      <w:r w:rsidRPr="00A21E7B">
        <w:rPr>
          <w:rFonts w:ascii="Century Gothic" w:eastAsia="Times New Roman" w:hAnsi="Century Gothic" w:cs="Times New Roman"/>
          <w:i/>
          <w:iCs/>
          <w:color w:val="000000"/>
          <w:lang w:eastAsia="el-GR"/>
        </w:rPr>
        <w:t xml:space="preserve"> </w:t>
      </w:r>
      <w:r w:rsidRPr="00A21E7B">
        <w:rPr>
          <w:rFonts w:ascii="Century Gothic" w:eastAsia="Times New Roman" w:hAnsi="Century Gothic" w:cs="Times New Roman"/>
          <w:color w:val="000000"/>
          <w:lang w:eastAsia="el-GR"/>
        </w:rPr>
        <w:t xml:space="preserve">η κα </w:t>
      </w:r>
      <w:r w:rsidRPr="00A21E7B">
        <w:rPr>
          <w:rFonts w:ascii="Century Gothic" w:eastAsia="Times New Roman" w:hAnsi="Century Gothic" w:cs="Times New Roman"/>
          <w:b/>
          <w:bCs/>
          <w:color w:val="000000"/>
          <w:lang w:eastAsia="el-GR"/>
        </w:rPr>
        <w:t xml:space="preserve">Ελένη </w:t>
      </w:r>
      <w:proofErr w:type="spellStart"/>
      <w:r w:rsidRPr="00A21E7B">
        <w:rPr>
          <w:rFonts w:ascii="Century Gothic" w:eastAsia="Times New Roman" w:hAnsi="Century Gothic" w:cs="Times New Roman"/>
          <w:b/>
          <w:bCs/>
          <w:color w:val="000000"/>
          <w:lang w:eastAsia="el-GR"/>
        </w:rPr>
        <w:t>Σκεπαρνάκου</w:t>
      </w:r>
      <w:proofErr w:type="spellEnd"/>
      <w:r w:rsidRPr="00A21E7B">
        <w:rPr>
          <w:rFonts w:ascii="Century Gothic" w:eastAsia="Times New Roman" w:hAnsi="Century Gothic" w:cs="Times New Roman"/>
          <w:color w:val="000000"/>
          <w:lang w:eastAsia="el-GR"/>
        </w:rPr>
        <w:t xml:space="preserve">, Διαιτολόγος – Διατροφολόγος </w:t>
      </w:r>
      <w:proofErr w:type="spellStart"/>
      <w:r w:rsidRPr="00A21E7B">
        <w:rPr>
          <w:rFonts w:ascii="Century Gothic" w:eastAsia="Times New Roman" w:hAnsi="Century Gothic" w:cs="Times New Roman"/>
          <w:color w:val="000000"/>
          <w:lang w:eastAsia="el-GR"/>
        </w:rPr>
        <w:t>MSc</w:t>
      </w:r>
      <w:proofErr w:type="spellEnd"/>
      <w:r w:rsidRPr="00A21E7B">
        <w:rPr>
          <w:rFonts w:ascii="Century Gothic" w:eastAsia="Times New Roman" w:hAnsi="Century Gothic" w:cs="Times New Roman"/>
          <w:color w:val="000000"/>
          <w:lang w:eastAsia="el-GR"/>
        </w:rPr>
        <w:t xml:space="preserve"> και Επιστημονική Συνεργάτιδα της Ιατρικής Σχολής ΕΚΠΑ, χαρακτηρίζοντας τη διατροφική υποστήριξη ως βασικό μέρος της θεραπευτικής πορείας. Τόνισε ότι οι ασθενείς με καρκίνο του πνεύμονα έχουν </w:t>
      </w:r>
      <w:r w:rsidRPr="00A21E7B">
        <w:rPr>
          <w:rFonts w:ascii="Century Gothic" w:eastAsia="Times New Roman" w:hAnsi="Century Gothic" w:cs="Times New Roman"/>
          <w:b/>
          <w:bCs/>
          <w:color w:val="000000"/>
          <w:lang w:eastAsia="el-GR"/>
        </w:rPr>
        <w:t xml:space="preserve">αυξημένο κίνδυνο </w:t>
      </w:r>
      <w:proofErr w:type="spellStart"/>
      <w:r w:rsidRPr="00A21E7B">
        <w:rPr>
          <w:rFonts w:ascii="Century Gothic" w:eastAsia="Times New Roman" w:hAnsi="Century Gothic" w:cs="Times New Roman"/>
          <w:b/>
          <w:bCs/>
          <w:color w:val="000000"/>
          <w:lang w:eastAsia="el-GR"/>
        </w:rPr>
        <w:t>υποθρεψίας</w:t>
      </w:r>
      <w:proofErr w:type="spellEnd"/>
      <w:r w:rsidRPr="00A21E7B">
        <w:rPr>
          <w:rFonts w:ascii="Century Gothic" w:eastAsia="Times New Roman" w:hAnsi="Century Gothic" w:cs="Times New Roman"/>
          <w:b/>
          <w:bCs/>
          <w:color w:val="000000"/>
          <w:lang w:eastAsia="el-GR"/>
        </w:rPr>
        <w:t xml:space="preserve">, απώλειας βάρους και </w:t>
      </w:r>
      <w:proofErr w:type="spellStart"/>
      <w:r w:rsidRPr="00A21E7B">
        <w:rPr>
          <w:rFonts w:ascii="Century Gothic" w:eastAsia="Times New Roman" w:hAnsi="Century Gothic" w:cs="Times New Roman"/>
          <w:b/>
          <w:bCs/>
          <w:color w:val="000000"/>
          <w:lang w:eastAsia="el-GR"/>
        </w:rPr>
        <w:t>σαρκοπενίας</w:t>
      </w:r>
      <w:proofErr w:type="spellEnd"/>
      <w:r w:rsidRPr="00A21E7B">
        <w:rPr>
          <w:rFonts w:ascii="Century Gothic" w:eastAsia="Times New Roman" w:hAnsi="Century Gothic" w:cs="Times New Roman"/>
          <w:b/>
          <w:bCs/>
          <w:color w:val="000000"/>
          <w:lang w:eastAsia="el-GR"/>
        </w:rPr>
        <w:t xml:space="preserve"> </w:t>
      </w:r>
      <w:r w:rsidRPr="00A21E7B">
        <w:rPr>
          <w:rFonts w:ascii="Century Gothic" w:eastAsia="Times New Roman" w:hAnsi="Century Gothic" w:cs="Times New Roman"/>
          <w:color w:val="000000"/>
          <w:lang w:eastAsia="el-GR"/>
        </w:rPr>
        <w:t xml:space="preserve">ήδη από τη διάγνωση, άρα </w:t>
      </w:r>
      <w:r w:rsidRPr="00A21E7B">
        <w:rPr>
          <w:rFonts w:ascii="Century Gothic" w:eastAsia="Times New Roman" w:hAnsi="Century Gothic" w:cs="Times New Roman"/>
          <w:b/>
          <w:bCs/>
          <w:color w:val="000000"/>
          <w:lang w:eastAsia="el-GR"/>
        </w:rPr>
        <w:t>η διατροφική αξιολόγηση</w:t>
      </w:r>
      <w:r w:rsidRPr="00A21E7B">
        <w:rPr>
          <w:rFonts w:ascii="Century Gothic" w:eastAsia="Times New Roman" w:hAnsi="Century Gothic" w:cs="Times New Roman"/>
          <w:color w:val="000000"/>
          <w:lang w:eastAsia="el-GR"/>
        </w:rPr>
        <w:t xml:space="preserve"> πρέπει να ξεκινά από τη στιγμή της διάγνωσης, με έλεγχο του σωματικού βάρους, της μυϊκής μάζας και των συνοδών συμπτωμάτων, ώστε ο ασθενής να κατατάσσεται σωστά ως προς τον διατροφικό κίνδυνο και να οργανώνεται η κατάλληλη παρακολούθηση. Παράλληλα, σημείωσε ότι στους ασθενείς με προχωρημένη νόσο ή στην παρηγορητική φροντίδα </w:t>
      </w:r>
      <w:r w:rsidRPr="00A21E7B">
        <w:rPr>
          <w:rFonts w:ascii="Century Gothic" w:eastAsia="Times New Roman" w:hAnsi="Century Gothic" w:cs="Times New Roman"/>
          <w:b/>
          <w:bCs/>
          <w:color w:val="000000"/>
          <w:lang w:eastAsia="el-GR"/>
        </w:rPr>
        <w:t xml:space="preserve">ο στόχος αλλάζει, </w:t>
      </w:r>
      <w:r w:rsidRPr="00A21E7B">
        <w:rPr>
          <w:rFonts w:ascii="Century Gothic" w:eastAsia="Times New Roman" w:hAnsi="Century Gothic" w:cs="Times New Roman"/>
          <w:color w:val="000000"/>
          <w:lang w:eastAsia="el-GR"/>
        </w:rPr>
        <w:t xml:space="preserve">καθώς προτεραιότητα δεν είναι η επιθετική διατροφική παρέμβαση, αλλά η ανακούφιση, η άνεση και η διατήρηση της ποιότητας ζωής, χωρίς πίεση προς τον ασθενή. Σε κάθε περίπτωση, η παρακολούθηση πρέπει να είναι </w:t>
      </w:r>
      <w:r w:rsidRPr="00A21E7B">
        <w:rPr>
          <w:rFonts w:ascii="Century Gothic" w:eastAsia="Times New Roman" w:hAnsi="Century Gothic" w:cs="Times New Roman"/>
          <w:b/>
          <w:bCs/>
          <w:color w:val="000000"/>
          <w:lang w:eastAsia="el-GR"/>
        </w:rPr>
        <w:t>συνεχής και εξατομικευμένη</w:t>
      </w:r>
      <w:r w:rsidRPr="00A21E7B">
        <w:rPr>
          <w:rFonts w:ascii="Century Gothic" w:eastAsia="Times New Roman" w:hAnsi="Century Gothic" w:cs="Times New Roman"/>
          <w:color w:val="000000"/>
          <w:lang w:eastAsia="el-GR"/>
        </w:rPr>
        <w:t xml:space="preserve">, με </w:t>
      </w:r>
      <w:r w:rsidRPr="00A21E7B">
        <w:rPr>
          <w:rFonts w:ascii="Century Gothic" w:eastAsia="Times New Roman" w:hAnsi="Century Gothic" w:cs="Times New Roman"/>
          <w:b/>
          <w:bCs/>
          <w:color w:val="000000"/>
          <w:lang w:eastAsia="el-GR"/>
        </w:rPr>
        <w:t>ρεαλιστικούς στόχους</w:t>
      </w:r>
      <w:r w:rsidRPr="00A21E7B">
        <w:rPr>
          <w:rFonts w:ascii="Century Gothic" w:eastAsia="Times New Roman" w:hAnsi="Century Gothic" w:cs="Times New Roman"/>
          <w:color w:val="000000"/>
          <w:lang w:eastAsia="el-GR"/>
        </w:rPr>
        <w:t xml:space="preserve"> και </w:t>
      </w:r>
      <w:r w:rsidRPr="00A21E7B">
        <w:rPr>
          <w:rFonts w:ascii="Century Gothic" w:eastAsia="Times New Roman" w:hAnsi="Century Gothic" w:cs="Times New Roman"/>
          <w:b/>
          <w:bCs/>
          <w:color w:val="000000"/>
          <w:lang w:eastAsia="el-GR"/>
        </w:rPr>
        <w:t>προσαρμογή της προσέγγισης ανά στάδιο νόσου.</w:t>
      </w:r>
    </w:p>
    <w:p w:rsidR="00A21E7B" w:rsidRPr="00A21E7B" w:rsidRDefault="00A21E7B" w:rsidP="00A21E7B">
      <w:pPr>
        <w:spacing w:after="24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70C0"/>
          <w:sz w:val="28"/>
          <w:szCs w:val="28"/>
          <w:lang w:eastAsia="el-GR"/>
        </w:rPr>
        <w:lastRenderedPageBreak/>
        <w:t>Η εμπειρία στην πράξη: μια βιωματική προσέγγιση</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Η κα</w:t>
      </w:r>
      <w:r w:rsidRPr="00A21E7B">
        <w:rPr>
          <w:rFonts w:ascii="Century Gothic" w:eastAsia="Times New Roman" w:hAnsi="Century Gothic" w:cs="Times New Roman"/>
          <w:b/>
          <w:bCs/>
          <w:color w:val="000000"/>
          <w:lang w:eastAsia="el-GR"/>
        </w:rPr>
        <w:t xml:space="preserve"> </w:t>
      </w:r>
      <w:proofErr w:type="spellStart"/>
      <w:r w:rsidRPr="00A21E7B">
        <w:rPr>
          <w:rFonts w:ascii="Century Gothic" w:eastAsia="Times New Roman" w:hAnsi="Century Gothic" w:cs="Times New Roman"/>
          <w:b/>
          <w:bCs/>
          <w:color w:val="000000"/>
          <w:lang w:eastAsia="el-GR"/>
        </w:rPr>
        <w:t>Βάσυ</w:t>
      </w:r>
      <w:proofErr w:type="spellEnd"/>
      <w:r w:rsidRPr="00A21E7B">
        <w:rPr>
          <w:rFonts w:ascii="Century Gothic" w:eastAsia="Times New Roman" w:hAnsi="Century Gothic" w:cs="Times New Roman"/>
          <w:b/>
          <w:bCs/>
          <w:color w:val="000000"/>
          <w:lang w:eastAsia="el-GR"/>
        </w:rPr>
        <w:t xml:space="preserve"> Μυτιληναίου</w:t>
      </w:r>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Φροντίστρια</w:t>
      </w:r>
      <w:proofErr w:type="spellEnd"/>
      <w:r w:rsidRPr="00A21E7B">
        <w:rPr>
          <w:rFonts w:ascii="Century Gothic" w:eastAsia="Times New Roman" w:hAnsi="Century Gothic" w:cs="Times New Roman"/>
          <w:color w:val="000000"/>
          <w:lang w:eastAsia="el-GR"/>
        </w:rPr>
        <w:t xml:space="preserve"> και μέλος της Συμβουλευτικής Επιτροπής της </w:t>
      </w:r>
      <w:proofErr w:type="spellStart"/>
      <w:r w:rsidRPr="00A21E7B">
        <w:rPr>
          <w:rFonts w:ascii="Century Gothic" w:eastAsia="Times New Roman" w:hAnsi="Century Gothic" w:cs="Times New Roman"/>
          <w:color w:val="000000"/>
          <w:lang w:eastAsia="el-GR"/>
        </w:rPr>
        <w:t>FairLife</w:t>
      </w:r>
      <w:proofErr w:type="spellEnd"/>
      <w:r w:rsidRPr="00A21E7B">
        <w:rPr>
          <w:rFonts w:ascii="Century Gothic" w:eastAsia="Times New Roman" w:hAnsi="Century Gothic" w:cs="Times New Roman"/>
          <w:color w:val="000000"/>
          <w:lang w:eastAsia="el-GR"/>
        </w:rPr>
        <w:t xml:space="preserve"> L.C.C., μετέφερε τη συζήτηση από τη θεωρία στην </w:t>
      </w:r>
      <w:r w:rsidRPr="00A21E7B">
        <w:rPr>
          <w:rFonts w:ascii="Century Gothic" w:eastAsia="Times New Roman" w:hAnsi="Century Gothic" w:cs="Times New Roman"/>
          <w:b/>
          <w:bCs/>
          <w:color w:val="000000"/>
          <w:lang w:eastAsia="el-GR"/>
        </w:rPr>
        <w:t>πραγματική εμπειρία του ασθενή και του φροντιστή,</w:t>
      </w:r>
      <w:r w:rsidRPr="00A21E7B">
        <w:rPr>
          <w:rFonts w:ascii="Century Gothic" w:eastAsia="Times New Roman" w:hAnsi="Century Gothic" w:cs="Times New Roman"/>
          <w:color w:val="000000"/>
          <w:lang w:eastAsia="el-GR"/>
        </w:rPr>
        <w:t xml:space="preserve"> περιγράφοντας τη διαδρομή που ακολούθησε η ίδια και ο σύζυγός της, Ανδρέας μετά τη διάγνωση του με καρκίνο του πνεύμονα.</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Αναφέρθηκε στα </w:t>
      </w:r>
      <w:r w:rsidRPr="00A21E7B">
        <w:rPr>
          <w:rFonts w:ascii="Century Gothic" w:eastAsia="Times New Roman" w:hAnsi="Century Gothic" w:cs="Times New Roman"/>
          <w:b/>
          <w:bCs/>
          <w:color w:val="000000"/>
          <w:lang w:eastAsia="el-GR"/>
        </w:rPr>
        <w:t>προβλήματα</w:t>
      </w:r>
      <w:r w:rsidRPr="00A21E7B">
        <w:rPr>
          <w:rFonts w:ascii="Century Gothic" w:eastAsia="Times New Roman" w:hAnsi="Century Gothic" w:cs="Times New Roman"/>
          <w:color w:val="000000"/>
          <w:lang w:eastAsia="el-GR"/>
        </w:rPr>
        <w:t xml:space="preserve"> που προέκυψαν από την αρχική εσφαλμένη ερμηνεία των μοριακών εξετάσεων και στις συνέπειες που είχε αυτό στην πορεία της θεραπείας. Παρότι είχε εντοπιστεί η μετάλλαξη ALK, η θεραπευτική στρατηγική δεν άλλαξε έγκαιρα, με αποτέλεσμα ο ασθενής να υποβληθεί για μεγάλο χρονικό διάστημα σε θεραπείες που επιβάρυναν σημαντικά την υγεία και την ποιότητα ζωής του. Μέσα από αυτή την εμπειρία, ανέδειξε τη </w:t>
      </w:r>
      <w:r w:rsidRPr="00A21E7B">
        <w:rPr>
          <w:rFonts w:ascii="Century Gothic" w:eastAsia="Times New Roman" w:hAnsi="Century Gothic" w:cs="Times New Roman"/>
          <w:b/>
          <w:bCs/>
          <w:color w:val="000000"/>
          <w:lang w:eastAsia="el-GR"/>
        </w:rPr>
        <w:t xml:space="preserve">σημασία της σωστής αξιολόγησης των </w:t>
      </w:r>
      <w:proofErr w:type="spellStart"/>
      <w:r w:rsidRPr="00A21E7B">
        <w:rPr>
          <w:rFonts w:ascii="Century Gothic" w:eastAsia="Times New Roman" w:hAnsi="Century Gothic" w:cs="Times New Roman"/>
          <w:b/>
          <w:bCs/>
          <w:color w:val="000000"/>
          <w:lang w:eastAsia="el-GR"/>
        </w:rPr>
        <w:t>βιοδεικτών</w:t>
      </w:r>
      <w:proofErr w:type="spellEnd"/>
      <w:r w:rsidRPr="00A21E7B">
        <w:rPr>
          <w:rFonts w:ascii="Century Gothic" w:eastAsia="Times New Roman" w:hAnsi="Century Gothic" w:cs="Times New Roman"/>
          <w:b/>
          <w:bCs/>
          <w:color w:val="000000"/>
          <w:lang w:eastAsia="el-GR"/>
        </w:rPr>
        <w:t>,</w:t>
      </w:r>
      <w:r w:rsidRPr="00A21E7B">
        <w:rPr>
          <w:rFonts w:ascii="Century Gothic" w:eastAsia="Times New Roman" w:hAnsi="Century Gothic" w:cs="Times New Roman"/>
          <w:color w:val="000000"/>
          <w:lang w:eastAsia="el-GR"/>
        </w:rPr>
        <w:t xml:space="preserve"> </w:t>
      </w:r>
      <w:r w:rsidRPr="00A21E7B">
        <w:rPr>
          <w:rFonts w:ascii="Century Gothic" w:eastAsia="Times New Roman" w:hAnsi="Century Gothic" w:cs="Times New Roman"/>
          <w:b/>
          <w:bCs/>
          <w:color w:val="000000"/>
          <w:lang w:eastAsia="el-GR"/>
        </w:rPr>
        <w:t xml:space="preserve">της έγκαιρης λήψης αποφάσεων </w:t>
      </w:r>
      <w:r w:rsidRPr="00A21E7B">
        <w:rPr>
          <w:rFonts w:ascii="Century Gothic" w:eastAsia="Times New Roman" w:hAnsi="Century Gothic" w:cs="Times New Roman"/>
          <w:color w:val="000000"/>
          <w:lang w:eastAsia="el-GR"/>
        </w:rPr>
        <w:t xml:space="preserve">και της </w:t>
      </w:r>
      <w:r w:rsidRPr="00A21E7B">
        <w:rPr>
          <w:rFonts w:ascii="Century Gothic" w:eastAsia="Times New Roman" w:hAnsi="Century Gothic" w:cs="Times New Roman"/>
          <w:b/>
          <w:bCs/>
          <w:color w:val="000000"/>
          <w:lang w:eastAsia="el-GR"/>
        </w:rPr>
        <w:t>ουσιαστικής επικοινωνίας ανάμεσα στους επαγγελματίες υγείας, τον ασθενή και τον φροντιστή</w:t>
      </w:r>
      <w:r w:rsidRPr="00A21E7B">
        <w:rPr>
          <w:rFonts w:ascii="Century Gothic" w:eastAsia="Times New Roman" w:hAnsi="Century Gothic" w:cs="Times New Roman"/>
          <w:color w:val="000000"/>
          <w:lang w:eastAsia="el-GR"/>
        </w:rPr>
        <w:t>.</w:t>
      </w:r>
      <w:r w:rsidRPr="00A21E7B">
        <w:rPr>
          <w:rFonts w:ascii="Aptos" w:eastAsia="Times New Roman" w:hAnsi="Aptos" w:cs="Times New Roman"/>
          <w:b/>
          <w:bCs/>
          <w:color w:val="000000"/>
          <w:sz w:val="24"/>
          <w:szCs w:val="24"/>
          <w:lang w:eastAsia="el-GR"/>
        </w:rPr>
        <w:t xml:space="preserve"> </w:t>
      </w:r>
      <w:r w:rsidRPr="00A21E7B">
        <w:rPr>
          <w:rFonts w:ascii="Century Gothic" w:eastAsia="Times New Roman" w:hAnsi="Century Gothic" w:cs="Times New Roman"/>
          <w:i/>
          <w:iCs/>
          <w:color w:val="000000"/>
          <w:lang w:eastAsia="el-GR"/>
        </w:rPr>
        <w:t>«Θα σας πω πώς είναι να χρειάζεσαι τη Διεπιστημονική Ομάδα και να μην την έχεις»,</w:t>
      </w:r>
      <w:r w:rsidRPr="00A21E7B">
        <w:rPr>
          <w:rFonts w:ascii="Century Gothic" w:eastAsia="Times New Roman" w:hAnsi="Century Gothic" w:cs="Times New Roman"/>
          <w:color w:val="000000"/>
          <w:lang w:eastAsia="el-GR"/>
        </w:rPr>
        <w:t xml:space="preserve"> σημείωσε η κα Μυτιληναίου, μιλώντας για μια πορεία γεμάτη αβεβαιότητα, καθυστερήσεις και δύσκολες αποφάσεις. Τέλος, αναφέρθηκε </w:t>
      </w:r>
      <w:r w:rsidRPr="00A21E7B">
        <w:rPr>
          <w:rFonts w:ascii="Century Gothic" w:eastAsia="Times New Roman" w:hAnsi="Century Gothic" w:cs="Times New Roman"/>
          <w:b/>
          <w:bCs/>
          <w:color w:val="000000"/>
          <w:lang w:eastAsia="el-GR"/>
        </w:rPr>
        <w:t>στην</w:t>
      </w:r>
      <w:r w:rsidRPr="00A21E7B">
        <w:rPr>
          <w:rFonts w:ascii="Century Gothic" w:eastAsia="Times New Roman" w:hAnsi="Century Gothic" w:cs="Times New Roman"/>
          <w:color w:val="000000"/>
          <w:lang w:eastAsia="el-GR"/>
        </w:rPr>
        <w:t xml:space="preserve"> </w:t>
      </w:r>
      <w:r w:rsidRPr="00A21E7B">
        <w:rPr>
          <w:rFonts w:ascii="Century Gothic" w:eastAsia="Times New Roman" w:hAnsi="Century Gothic" w:cs="Times New Roman"/>
          <w:b/>
          <w:bCs/>
          <w:color w:val="000000"/>
          <w:lang w:eastAsia="el-GR"/>
        </w:rPr>
        <w:t xml:space="preserve">επαφή τους με τη </w:t>
      </w:r>
      <w:proofErr w:type="spellStart"/>
      <w:r w:rsidRPr="00A21E7B">
        <w:rPr>
          <w:rFonts w:ascii="Century Gothic" w:eastAsia="Times New Roman" w:hAnsi="Century Gothic" w:cs="Times New Roman"/>
          <w:b/>
          <w:bCs/>
          <w:color w:val="000000"/>
          <w:lang w:eastAsia="el-GR"/>
        </w:rPr>
        <w:t>FairLife</w:t>
      </w:r>
      <w:proofErr w:type="spellEnd"/>
      <w:r w:rsidRPr="00A21E7B">
        <w:rPr>
          <w:rFonts w:ascii="Century Gothic" w:eastAsia="Times New Roman" w:hAnsi="Century Gothic" w:cs="Times New Roman"/>
          <w:b/>
          <w:bCs/>
          <w:color w:val="000000"/>
          <w:lang w:eastAsia="el-GR"/>
        </w:rPr>
        <w:t xml:space="preserve"> </w:t>
      </w:r>
      <w:r w:rsidRPr="00A21E7B">
        <w:rPr>
          <w:rFonts w:ascii="Century Gothic" w:eastAsia="Times New Roman" w:hAnsi="Century Gothic" w:cs="Times New Roman"/>
          <w:color w:val="000000"/>
          <w:lang w:eastAsia="el-GR"/>
        </w:rPr>
        <w:t>και την πρόσβαση σε αξιόπιστη γνώση που τούς βοήθησε να κατανοήσουν καλύτερα τη νόσο, να αναζητήσουν δεύτερη και τρίτη ιατρική γνώμη και τελικά να διεκδικήσουν διαφορετικές θεραπευτικές επιλογές.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0000"/>
          <w:lang w:eastAsia="el-GR"/>
        </w:rPr>
        <w:t>Η βιωματική εμπειρία ανέδειξε ότι οι φροντιστές και οι οικογένειες δεν είναι παθητικοί δέκτες, αλλά μπορούν να γίνουν ενεργοί συμμετέχοντες στη θεραπευτική διαδρομή, όταν υπάρχει σωστή ενημέρωση, επικοινωνία και συντονισμός.</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Ο κος </w:t>
      </w:r>
      <w:r w:rsidRPr="00A21E7B">
        <w:rPr>
          <w:rFonts w:ascii="Century Gothic" w:eastAsia="Times New Roman" w:hAnsi="Century Gothic" w:cs="Times New Roman"/>
          <w:b/>
          <w:bCs/>
          <w:color w:val="000000"/>
          <w:lang w:eastAsia="el-GR"/>
        </w:rPr>
        <w:t>Αθανάσιος Ακάλεστος</w:t>
      </w:r>
      <w:r w:rsidRPr="00A21E7B">
        <w:rPr>
          <w:rFonts w:ascii="Century Gothic" w:eastAsia="Times New Roman" w:hAnsi="Century Gothic" w:cs="Times New Roman"/>
          <w:color w:val="000000"/>
          <w:lang w:eastAsia="el-GR"/>
        </w:rPr>
        <w:t xml:space="preserve">, Executive </w:t>
      </w:r>
      <w:proofErr w:type="spellStart"/>
      <w:r w:rsidRPr="00A21E7B">
        <w:rPr>
          <w:rFonts w:ascii="Century Gothic" w:eastAsia="Times New Roman" w:hAnsi="Century Gothic" w:cs="Times New Roman"/>
          <w:color w:val="000000"/>
          <w:lang w:eastAsia="el-GR"/>
        </w:rPr>
        <w:t>Director</w:t>
      </w:r>
      <w:proofErr w:type="spellEnd"/>
      <w:r w:rsidRPr="00A21E7B">
        <w:rPr>
          <w:rFonts w:ascii="Century Gothic" w:eastAsia="Times New Roman" w:hAnsi="Century Gothic" w:cs="Times New Roman"/>
          <w:color w:val="000000"/>
          <w:lang w:eastAsia="el-GR"/>
        </w:rPr>
        <w:t xml:space="preserve"> SEIV και μέλος της Συμβουλευτικής Επιτροπής της </w:t>
      </w:r>
      <w:proofErr w:type="spellStart"/>
      <w:r w:rsidRPr="00A21E7B">
        <w:rPr>
          <w:rFonts w:ascii="Century Gothic" w:eastAsia="Times New Roman" w:hAnsi="Century Gothic" w:cs="Times New Roman"/>
          <w:color w:val="000000"/>
          <w:lang w:eastAsia="el-GR"/>
        </w:rPr>
        <w:t>FairLife</w:t>
      </w:r>
      <w:proofErr w:type="spellEnd"/>
      <w:r w:rsidRPr="00A21E7B">
        <w:rPr>
          <w:rFonts w:ascii="Century Gothic" w:eastAsia="Times New Roman" w:hAnsi="Century Gothic" w:cs="Times New Roman"/>
          <w:color w:val="000000"/>
          <w:lang w:eastAsia="el-GR"/>
        </w:rPr>
        <w:t xml:space="preserve"> L.C.C., μίλησε για τη σημασία της Διεπιστημονικής Ομάδας μέσα από δύο διαφορετικές οπτικές: εκείνη του επαγγελματία της ιατρικής τεχνολογίας και εκείνη του ανθρώπου που βίωσε προσωπικά τον καρκίνο του πνεύμονα στην οικογένειά του. Αφενός, αναφέρθηκε στις σημαντικές τεχνολογικές εξελίξεις των τελευταίων ετών, υπογραμμίζοντας ότι η </w:t>
      </w:r>
      <w:r w:rsidRPr="00A21E7B">
        <w:rPr>
          <w:rFonts w:ascii="Century Gothic" w:eastAsia="Times New Roman" w:hAnsi="Century Gothic" w:cs="Times New Roman"/>
          <w:b/>
          <w:bCs/>
          <w:color w:val="000000"/>
          <w:lang w:eastAsia="el-GR"/>
        </w:rPr>
        <w:t>ιατρική τεχνολογία</w:t>
      </w:r>
      <w:r w:rsidRPr="00A21E7B">
        <w:rPr>
          <w:rFonts w:ascii="Century Gothic" w:eastAsia="Times New Roman" w:hAnsi="Century Gothic" w:cs="Times New Roman"/>
          <w:color w:val="000000"/>
          <w:lang w:eastAsia="el-GR"/>
        </w:rPr>
        <w:t xml:space="preserve"> αποτελεί πλέον </w:t>
      </w:r>
      <w:r w:rsidRPr="00A21E7B">
        <w:rPr>
          <w:rFonts w:ascii="Century Gothic" w:eastAsia="Times New Roman" w:hAnsi="Century Gothic" w:cs="Times New Roman"/>
          <w:b/>
          <w:bCs/>
          <w:color w:val="000000"/>
          <w:lang w:eastAsia="el-GR"/>
        </w:rPr>
        <w:t>βασική προϋπόθεση</w:t>
      </w:r>
      <w:r w:rsidRPr="00A21E7B">
        <w:rPr>
          <w:rFonts w:ascii="Century Gothic" w:eastAsia="Times New Roman" w:hAnsi="Century Gothic" w:cs="Times New Roman"/>
          <w:color w:val="000000"/>
          <w:lang w:eastAsia="el-GR"/>
        </w:rPr>
        <w:t xml:space="preserve"> για τη σωστή λήψη κλινικών αποφάσεων. Αφετέρου, μοιράστηκε την προσωπική του εμπειρία απώλειας της μητέρας του από μη </w:t>
      </w:r>
      <w:proofErr w:type="spellStart"/>
      <w:r w:rsidRPr="00A21E7B">
        <w:rPr>
          <w:rFonts w:ascii="Century Gothic" w:eastAsia="Times New Roman" w:hAnsi="Century Gothic" w:cs="Times New Roman"/>
          <w:color w:val="000000"/>
          <w:lang w:eastAsia="el-GR"/>
        </w:rPr>
        <w:t>μικροκυτταρικό</w:t>
      </w:r>
      <w:proofErr w:type="spellEnd"/>
      <w:r w:rsidRPr="00A21E7B">
        <w:rPr>
          <w:rFonts w:ascii="Century Gothic" w:eastAsia="Times New Roman" w:hAnsi="Century Gothic" w:cs="Times New Roman"/>
          <w:color w:val="000000"/>
          <w:lang w:eastAsia="el-GR"/>
        </w:rPr>
        <w:t xml:space="preserve"> καρκίνο του πνεύμονα, περιγράφοντας τις δυσκολίες που δημιουργούνται όταν η φροντίδα είναι κατακερματισμένη και απουσιάζει ο συντονισμός μεταξύ των διαφορετικών επαγγελματιών υγείας. Ο κος Ακάλεστος τόνισε ότι «ο ασθενής δεν βιώνει τη νόσο κατά ειδικότητα, τη βιώνει ως άνθρωπος» και υπογράμμισε ότι η Διεπιστημονική Ομάδα δεν αποτελεί απλώς έναν μηχανισμό καλύτερης οργάνωσης, αλλά έναν τρόπο να εξασφαλίζεται </w:t>
      </w:r>
      <w:r w:rsidRPr="00A21E7B">
        <w:rPr>
          <w:rFonts w:ascii="Century Gothic" w:eastAsia="Times New Roman" w:hAnsi="Century Gothic" w:cs="Times New Roman"/>
          <w:b/>
          <w:bCs/>
          <w:color w:val="000000"/>
          <w:lang w:eastAsia="el-GR"/>
        </w:rPr>
        <w:t>ακριβέστερη διάγνωση</w:t>
      </w:r>
      <w:r w:rsidRPr="00A21E7B">
        <w:rPr>
          <w:rFonts w:ascii="Century Gothic" w:eastAsia="Times New Roman" w:hAnsi="Century Gothic" w:cs="Times New Roman"/>
          <w:color w:val="000000"/>
          <w:lang w:eastAsia="el-GR"/>
        </w:rPr>
        <w:t xml:space="preserve">, πιο </w:t>
      </w:r>
      <w:proofErr w:type="spellStart"/>
      <w:r w:rsidRPr="00A21E7B">
        <w:rPr>
          <w:rFonts w:ascii="Century Gothic" w:eastAsia="Times New Roman" w:hAnsi="Century Gothic" w:cs="Times New Roman"/>
          <w:b/>
          <w:bCs/>
          <w:color w:val="000000"/>
          <w:lang w:eastAsia="el-GR"/>
        </w:rPr>
        <w:t>στοχευμένη</w:t>
      </w:r>
      <w:proofErr w:type="spellEnd"/>
      <w:r w:rsidRPr="00A21E7B">
        <w:rPr>
          <w:rFonts w:ascii="Century Gothic" w:eastAsia="Times New Roman" w:hAnsi="Century Gothic" w:cs="Times New Roman"/>
          <w:b/>
          <w:bCs/>
          <w:color w:val="000000"/>
          <w:lang w:eastAsia="el-GR"/>
        </w:rPr>
        <w:t xml:space="preserve"> θεραπεία</w:t>
      </w:r>
      <w:r w:rsidRPr="00A21E7B">
        <w:rPr>
          <w:rFonts w:ascii="Century Gothic" w:eastAsia="Times New Roman" w:hAnsi="Century Gothic" w:cs="Times New Roman"/>
          <w:color w:val="000000"/>
          <w:lang w:eastAsia="el-GR"/>
        </w:rPr>
        <w:t xml:space="preserve"> και ουσιαστικά </w:t>
      </w:r>
      <w:r w:rsidRPr="00A21E7B">
        <w:rPr>
          <w:rFonts w:ascii="Century Gothic" w:eastAsia="Times New Roman" w:hAnsi="Century Gothic" w:cs="Times New Roman"/>
          <w:b/>
          <w:bCs/>
          <w:color w:val="000000"/>
          <w:lang w:eastAsia="el-GR"/>
        </w:rPr>
        <w:t>ανθρωποκεντρική φροντίδα.</w:t>
      </w:r>
      <w:r w:rsidRPr="00A21E7B">
        <w:rPr>
          <w:rFonts w:ascii="Century Gothic" w:eastAsia="Times New Roman" w:hAnsi="Century Gothic" w:cs="Times New Roman"/>
          <w:color w:val="000000"/>
          <w:lang w:eastAsia="el-GR"/>
        </w:rPr>
        <w:t xml:space="preserve"> Κλείνοντας, υπογράμμισε ότι σε μια πραγματικά ανθρωποκεντρική προσέγγιση, μέλη της ομάδας δεν είναι μόνο οι επαγγελματίες υγείας αλλά και ο ίδιος ο ασθενής μαζί με την οικογένειά του, καθώς </w:t>
      </w:r>
      <w:r w:rsidRPr="00A21E7B">
        <w:rPr>
          <w:rFonts w:ascii="Century Gothic" w:eastAsia="Times New Roman" w:hAnsi="Century Gothic" w:cs="Times New Roman"/>
          <w:b/>
          <w:bCs/>
          <w:color w:val="000000"/>
          <w:lang w:eastAsia="el-GR"/>
        </w:rPr>
        <w:t>όλοι επηρεάζονται</w:t>
      </w:r>
      <w:r w:rsidRPr="00A21E7B">
        <w:rPr>
          <w:rFonts w:ascii="Century Gothic" w:eastAsia="Times New Roman" w:hAnsi="Century Gothic" w:cs="Times New Roman"/>
          <w:color w:val="000000"/>
          <w:lang w:eastAsia="el-GR"/>
        </w:rPr>
        <w:t xml:space="preserve"> από τη νόσο και τις θεραπευτικές αποφάσεις. Όπως ανέφερε χαρακτηριστικά</w:t>
      </w:r>
      <w:r w:rsidRPr="00A21E7B">
        <w:rPr>
          <w:rFonts w:ascii="Century Gothic" w:eastAsia="Times New Roman" w:hAnsi="Century Gothic" w:cs="Times New Roman"/>
          <w:i/>
          <w:iCs/>
          <w:color w:val="000000"/>
          <w:lang w:eastAsia="el-GR"/>
        </w:rPr>
        <w:t>, «κανείς δεν πρέπει να αντιμετωπίζει τον καρκίνο μόνος του. Ούτε ο ασθενής, ούτε η οικογένεια, ούτε οι επαγγελματίες υγείας».</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70C0"/>
          <w:sz w:val="28"/>
          <w:szCs w:val="28"/>
          <w:lang w:eastAsia="el-GR"/>
        </w:rPr>
        <w:lastRenderedPageBreak/>
        <w:t>Συμπερασματικό κλείσιμο</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i/>
          <w:iCs/>
          <w:color w:val="000000"/>
          <w:lang w:eastAsia="el-GR"/>
        </w:rPr>
        <w:t>«Στον καρκίνο του πνεύμονα σήμερα η συνεργασία δεν είναι επιλογή, είναι προϋπόθεση, προϋπόθεση για καλύτερη έκβαση, για ασφάλεια και αξιοπρέπεια των ασθενών μας»,</w:t>
      </w:r>
      <w:r w:rsidRPr="00A21E7B">
        <w:rPr>
          <w:rFonts w:ascii="Century Gothic" w:eastAsia="Times New Roman" w:hAnsi="Century Gothic" w:cs="Times New Roman"/>
          <w:color w:val="000000"/>
          <w:lang w:eastAsia="el-GR"/>
        </w:rPr>
        <w:t xml:space="preserve"> τόνισε η κα </w:t>
      </w:r>
      <w:r w:rsidRPr="00A21E7B">
        <w:rPr>
          <w:rFonts w:ascii="Century Gothic" w:eastAsia="Times New Roman" w:hAnsi="Century Gothic" w:cs="Times New Roman"/>
          <w:b/>
          <w:bCs/>
          <w:color w:val="000000"/>
          <w:lang w:eastAsia="el-GR"/>
        </w:rPr>
        <w:t>Έλενα Λινάρδου</w:t>
      </w:r>
      <w:r w:rsidRPr="00A21E7B">
        <w:rPr>
          <w:rFonts w:ascii="Century Gothic" w:eastAsia="Times New Roman" w:hAnsi="Century Gothic" w:cs="Times New Roman"/>
          <w:color w:val="000000"/>
          <w:lang w:eastAsia="el-GR"/>
        </w:rPr>
        <w:t>,</w:t>
      </w:r>
      <w:r w:rsidRPr="00A21E7B">
        <w:rPr>
          <w:rFonts w:ascii="Century Gothic" w:eastAsia="Times New Roman" w:hAnsi="Century Gothic" w:cs="Times New Roman"/>
          <w:b/>
          <w:bCs/>
          <w:color w:val="000000"/>
          <w:lang w:eastAsia="el-GR"/>
        </w:rPr>
        <w:t xml:space="preserve"> </w:t>
      </w:r>
      <w:r w:rsidRPr="00A21E7B">
        <w:rPr>
          <w:rFonts w:ascii="Century Gothic" w:eastAsia="Times New Roman" w:hAnsi="Century Gothic" w:cs="Times New Roman"/>
          <w:color w:val="000000"/>
          <w:lang w:eastAsia="el-GR"/>
        </w:rPr>
        <w:t xml:space="preserve">συνοψίζοντας το κεντρικό μήνυμα ολόκληρης της εκδήλωσης. Μέσα από την προσωπική της εμπειρία στα ογκολογικά συμβούλια καρκίνου πνεύμονα, κατέληξε σε τρία βασικά συμπεράσματα: </w:t>
      </w:r>
      <w:r w:rsidRPr="00A21E7B">
        <w:rPr>
          <w:rFonts w:ascii="Century Gothic" w:eastAsia="Times New Roman" w:hAnsi="Century Gothic" w:cs="Times New Roman"/>
          <w:b/>
          <w:bCs/>
          <w:color w:val="000000"/>
          <w:lang w:eastAsia="el-GR"/>
        </w:rPr>
        <w:t>κανένας επαγγελματίας υγείας δεν έχει μόνος του όλη την εικόνα</w:t>
      </w:r>
      <w:r w:rsidRPr="00A21E7B">
        <w:rPr>
          <w:rFonts w:ascii="Century Gothic" w:eastAsia="Times New Roman" w:hAnsi="Century Gothic" w:cs="Times New Roman"/>
          <w:color w:val="000000"/>
          <w:lang w:eastAsia="el-GR"/>
        </w:rPr>
        <w:t xml:space="preserve">, </w:t>
      </w:r>
      <w:r w:rsidRPr="00A21E7B">
        <w:rPr>
          <w:rFonts w:ascii="Century Gothic" w:eastAsia="Times New Roman" w:hAnsi="Century Gothic" w:cs="Times New Roman"/>
          <w:b/>
          <w:bCs/>
          <w:color w:val="000000"/>
          <w:lang w:eastAsia="el-GR"/>
        </w:rPr>
        <w:t>η σωστή σειρά των διαγνωστικών και θεραπευτικών βημάτων είναι εξίσου σημαντική με την ίδια τη θεραπεία</w:t>
      </w:r>
      <w:r w:rsidRPr="00A21E7B">
        <w:rPr>
          <w:rFonts w:ascii="Century Gothic" w:eastAsia="Times New Roman" w:hAnsi="Century Gothic" w:cs="Times New Roman"/>
          <w:color w:val="000000"/>
          <w:lang w:eastAsia="el-GR"/>
        </w:rPr>
        <w:t xml:space="preserve">, και </w:t>
      </w:r>
      <w:r w:rsidRPr="00A21E7B">
        <w:rPr>
          <w:rFonts w:ascii="Century Gothic" w:eastAsia="Times New Roman" w:hAnsi="Century Gothic" w:cs="Times New Roman"/>
          <w:b/>
          <w:bCs/>
          <w:color w:val="000000"/>
          <w:lang w:eastAsia="el-GR"/>
        </w:rPr>
        <w:t>η επαρκής βιοψία μαζί με τον αξιόπιστο μοριακό έλεγχο αποτελούν ουσιαστικό μέρος της θεραπευτικής διαδικασίας</w:t>
      </w:r>
      <w:r w:rsidRPr="00A21E7B">
        <w:rPr>
          <w:rFonts w:ascii="Century Gothic" w:eastAsia="Times New Roman" w:hAnsi="Century Gothic" w:cs="Times New Roman"/>
          <w:color w:val="000000"/>
          <w:lang w:eastAsia="el-GR"/>
        </w:rPr>
        <w:t>. Η κα Λινάρδου αναφέρθηκε επίσης στις δυσκολίες που εξακολουθούν να αντιμετωπίζουν τα Διεπιστημονικά Συμβούλια στην πράξη, όπως η έλλειψη χρηματοδότησης, η απουσία συντονιστών, η περιορισμένη αναγνώριση του χρόνου των επαγγελματιών υγείας και η έλλειψη τυποποιημένων διαδικασιών και δεικτών ποιότητας. Τόνισε ότι για να λειτουργεί αποτελεσματικά ένα συμβούλιο απαιτούνται σταθερή οργάνωση, προετοιμασία, καταγραφή των αποφάσεων και συστηματικός έλεγχος των αποτελεσμάτων</w:t>
      </w:r>
      <w:r w:rsidRPr="00A21E7B">
        <w:rPr>
          <w:rFonts w:ascii="Aptos" w:eastAsia="Times New Roman" w:hAnsi="Aptos" w:cs="Times New Roman"/>
          <w:color w:val="000000"/>
          <w:sz w:val="24"/>
          <w:szCs w:val="24"/>
          <w:lang w:eastAsia="el-GR"/>
        </w:rPr>
        <w:t xml:space="preserve"> </w:t>
      </w:r>
      <w:r w:rsidRPr="00A21E7B">
        <w:rPr>
          <w:rFonts w:ascii="Century Gothic" w:eastAsia="Times New Roman" w:hAnsi="Century Gothic" w:cs="Times New Roman"/>
          <w:color w:val="000000"/>
          <w:lang w:eastAsia="el-GR"/>
        </w:rPr>
        <w:t xml:space="preserve">Κλείνοντας, αναφέρθηκε στο μέλλον των Ογκολογικών Συμβουλίων και στον ρόλο που αναμένεται να διαδραματίσει η τεχνητή νοημοσύνη στην υποστήριξη της λήψης αποφάσεων. Επισήμανε ότι η επόμενη εξέλιξη θα είναι τα </w:t>
      </w:r>
      <w:r w:rsidRPr="00A21E7B">
        <w:rPr>
          <w:rFonts w:ascii="Century Gothic" w:eastAsia="Times New Roman" w:hAnsi="Century Gothic" w:cs="Times New Roman"/>
          <w:b/>
          <w:bCs/>
          <w:color w:val="000000"/>
          <w:lang w:eastAsia="el-GR"/>
        </w:rPr>
        <w:t>«</w:t>
      </w:r>
      <w:proofErr w:type="spellStart"/>
      <w:r w:rsidRPr="00A21E7B">
        <w:rPr>
          <w:rFonts w:ascii="Century Gothic" w:eastAsia="Times New Roman" w:hAnsi="Century Gothic" w:cs="Times New Roman"/>
          <w:b/>
          <w:bCs/>
          <w:color w:val="000000"/>
          <w:lang w:eastAsia="el-GR"/>
        </w:rPr>
        <w:t>Agentic</w:t>
      </w:r>
      <w:proofErr w:type="spellEnd"/>
      <w:r w:rsidRPr="00A21E7B">
        <w:rPr>
          <w:rFonts w:ascii="Century Gothic" w:eastAsia="Times New Roman" w:hAnsi="Century Gothic" w:cs="Times New Roman"/>
          <w:b/>
          <w:bCs/>
          <w:color w:val="000000"/>
          <w:lang w:eastAsia="el-GR"/>
        </w:rPr>
        <w:t xml:space="preserve"> AI </w:t>
      </w:r>
      <w:proofErr w:type="spellStart"/>
      <w:r w:rsidRPr="00A21E7B">
        <w:rPr>
          <w:rFonts w:ascii="Century Gothic" w:eastAsia="Times New Roman" w:hAnsi="Century Gothic" w:cs="Times New Roman"/>
          <w:b/>
          <w:bCs/>
          <w:color w:val="000000"/>
          <w:lang w:eastAsia="el-GR"/>
        </w:rPr>
        <w:t>Tumor</w:t>
      </w:r>
      <w:proofErr w:type="spellEnd"/>
      <w:r w:rsidRPr="00A21E7B">
        <w:rPr>
          <w:rFonts w:ascii="Century Gothic" w:eastAsia="Times New Roman" w:hAnsi="Century Gothic" w:cs="Times New Roman"/>
          <w:b/>
          <w:bCs/>
          <w:color w:val="000000"/>
          <w:lang w:eastAsia="el-GR"/>
        </w:rPr>
        <w:t xml:space="preserve"> </w:t>
      </w:r>
      <w:proofErr w:type="spellStart"/>
      <w:r w:rsidRPr="00A21E7B">
        <w:rPr>
          <w:rFonts w:ascii="Century Gothic" w:eastAsia="Times New Roman" w:hAnsi="Century Gothic" w:cs="Times New Roman"/>
          <w:b/>
          <w:bCs/>
          <w:color w:val="000000"/>
          <w:lang w:eastAsia="el-GR"/>
        </w:rPr>
        <w:t>Boards</w:t>
      </w:r>
      <w:proofErr w:type="spellEnd"/>
      <w:r w:rsidRPr="00A21E7B">
        <w:rPr>
          <w:rFonts w:ascii="Century Gothic" w:eastAsia="Times New Roman" w:hAnsi="Century Gothic" w:cs="Times New Roman"/>
          <w:b/>
          <w:bCs/>
          <w:color w:val="000000"/>
          <w:lang w:eastAsia="el-GR"/>
        </w:rPr>
        <w:t>»</w:t>
      </w:r>
      <w:r w:rsidRPr="00A21E7B">
        <w:rPr>
          <w:rFonts w:ascii="Century Gothic" w:eastAsia="Times New Roman" w:hAnsi="Century Gothic" w:cs="Times New Roman"/>
          <w:color w:val="000000"/>
          <w:lang w:eastAsia="el-GR"/>
        </w:rPr>
        <w:t xml:space="preserve">, δηλαδή συστήματα τεχνητής νοημοσύνης που δεν θα περιορίζονται στην παροχή απαντήσεων, αλλά θα συνεργάζονται ενεργά με τις διεπιστημονικές ομάδες στην οργάνωση, ανάλυση και αξιολόγηση των διαθέσιμων δεδομένων. Όπως χαρακτηριστικά ανέφερε, </w:t>
      </w:r>
      <w:r w:rsidRPr="00A21E7B">
        <w:rPr>
          <w:rFonts w:ascii="Century Gothic" w:eastAsia="Times New Roman" w:hAnsi="Century Gothic" w:cs="Times New Roman"/>
          <w:b/>
          <w:bCs/>
          <w:i/>
          <w:iCs/>
          <w:color w:val="000000"/>
          <w:lang w:eastAsia="el-GR"/>
        </w:rPr>
        <w:t>«το Διεπιστημονικό Συμβούλιο του μέλλοντος θα είναι ανθρώπινο, θα είναι διεπιστημονικό και θα είναι ψηφιακά ενισχυμένο»</w:t>
      </w:r>
      <w:r w:rsidRPr="00A21E7B">
        <w:rPr>
          <w:rFonts w:ascii="Century Gothic" w:eastAsia="Times New Roman" w:hAnsi="Century Gothic" w:cs="Times New Roman"/>
          <w:i/>
          <w:iCs/>
          <w:color w:val="000000"/>
          <w:lang w:eastAsia="el-GR"/>
        </w:rPr>
        <w:t>,</w:t>
      </w:r>
      <w:r w:rsidRPr="00A21E7B">
        <w:rPr>
          <w:rFonts w:ascii="Century Gothic" w:eastAsia="Times New Roman" w:hAnsi="Century Gothic" w:cs="Times New Roman"/>
          <w:color w:val="000000"/>
          <w:lang w:eastAsia="el-GR"/>
        </w:rPr>
        <w:t xml:space="preserve"> υπογραμμίζοντας ότι η τεχνολογία θα λειτουργεί συμπληρωματικά και όχι υποκαθιστώντας την κλινική κρίση των επαγγελματιών υγείας.</w:t>
      </w:r>
    </w:p>
    <w:p w:rsidR="00A21E7B" w:rsidRPr="00A21E7B" w:rsidRDefault="00A21E7B" w:rsidP="00A21E7B">
      <w:pPr>
        <w:spacing w:after="0" w:line="240" w:lineRule="auto"/>
        <w:rPr>
          <w:rFonts w:ascii="Times New Roman" w:eastAsia="Times New Roman" w:hAnsi="Times New Roman" w:cs="Times New Roman"/>
          <w:sz w:val="24"/>
          <w:szCs w:val="24"/>
          <w:lang w:eastAsia="el-GR"/>
        </w:rPr>
      </w:pP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0000"/>
          <w:lang w:eastAsia="el-GR"/>
        </w:rPr>
        <w:t>Η εκδήλωση τέλεσε υπό την αιγίδα των:</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Ελληνικής Εταιρείας Καρκίνου του Πνεύμονα (ΕΛΕΚΑΠ), Ελληνικής Ακτινολογικής Εταιρείας (ΕΑΕ), Ελληνικής Εταιρείας Ακτινοθεραπευτικής Ογκολογίας (ΕΕΑΟ), Ελληνικής Εταιρείας Παθολογικής Ανατομικής (ΕΕΠΑ), Ελληνικής Πνευμονολογικής Εταιρείας (ΕΠΕ), Εταιρείας </w:t>
      </w:r>
      <w:proofErr w:type="spellStart"/>
      <w:r w:rsidRPr="00A21E7B">
        <w:rPr>
          <w:rFonts w:ascii="Century Gothic" w:eastAsia="Times New Roman" w:hAnsi="Century Gothic" w:cs="Times New Roman"/>
          <w:color w:val="000000"/>
          <w:lang w:eastAsia="el-GR"/>
        </w:rPr>
        <w:t>Ογκολόγων</w:t>
      </w:r>
      <w:proofErr w:type="spellEnd"/>
      <w:r w:rsidRPr="00A21E7B">
        <w:rPr>
          <w:rFonts w:ascii="Century Gothic" w:eastAsia="Times New Roman" w:hAnsi="Century Gothic" w:cs="Times New Roman"/>
          <w:color w:val="000000"/>
          <w:lang w:eastAsia="el-GR"/>
        </w:rPr>
        <w:t xml:space="preserve"> Παθολόγων Ελλάδας (ΕΟΠΕ), Ελληνικής Εταιρείας Χειρουργών Θώρακος – Καρδιάς – Αγγείων (ΕΕΧΘΚΑ), Ελληνικής Ομοσπονδίας Καρκίνου (ΕΛΛΟΚ) και του Εθνικού Συνδέσμου Νοσηλευτών Ελλάδος (ΕΣΝΕ).</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0000"/>
          <w:lang w:eastAsia="el-GR"/>
        </w:rPr>
        <w:t>Με την ευγενική υποστήριξη των:</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Διακεκριμένος Χορηγός: MSD</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Χορηγοί: BMS, Boehringer Ingelheim, Johnson &amp; Johnson, </w:t>
      </w:r>
      <w:proofErr w:type="spellStart"/>
      <w:r w:rsidRPr="00A21E7B">
        <w:rPr>
          <w:rFonts w:ascii="Century Gothic" w:eastAsia="Times New Roman" w:hAnsi="Century Gothic" w:cs="Times New Roman"/>
          <w:color w:val="000000"/>
          <w:lang w:eastAsia="el-GR"/>
        </w:rPr>
        <w:t>Pierre</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Fabre</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Ιστοδιερευνητική</w:t>
      </w:r>
      <w:proofErr w:type="spellEnd"/>
      <w:r w:rsidRPr="00A21E7B">
        <w:rPr>
          <w:rFonts w:ascii="Century Gothic" w:eastAsia="Times New Roman" w:hAnsi="Century Gothic" w:cs="Times New Roman"/>
          <w:color w:val="000000"/>
          <w:lang w:eastAsia="el-GR"/>
        </w:rPr>
        <w:t>, Κλινική Άγιος Λουκάς.</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0000"/>
          <w:lang w:eastAsia="el-GR"/>
        </w:rPr>
        <w:t xml:space="preserve">Ολόκληρη η εκδήλωση:  </w:t>
      </w:r>
      <w:bookmarkStart w:id="0" w:name="_GoBack"/>
      <w:r w:rsidRPr="00A21E7B">
        <w:rPr>
          <w:rFonts w:ascii="Century Gothic" w:eastAsia="Times New Roman" w:hAnsi="Century Gothic" w:cs="Times New Roman"/>
          <w:b/>
          <w:bCs/>
          <w:color w:val="156082"/>
          <w:lang w:eastAsia="el-GR"/>
        </w:rPr>
        <w:t>https://www.youtube.com/watch?v=IZmPgoP8N8g&amp;t=9151s</w:t>
      </w:r>
      <w:bookmarkEnd w:id="0"/>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b/>
          <w:bCs/>
          <w:color w:val="000000"/>
          <w:lang w:eastAsia="el-GR"/>
        </w:rPr>
        <w:t>Περισσότερες πληροφορίες στην σελίδα:  </w:t>
      </w:r>
      <w:hyperlink r:id="rId4" w:history="1">
        <w:r w:rsidRPr="00A21E7B">
          <w:rPr>
            <w:rFonts w:ascii="Century Gothic" w:eastAsia="Times New Roman" w:hAnsi="Century Gothic" w:cs="Times New Roman"/>
            <w:b/>
            <w:bCs/>
            <w:color w:val="467886"/>
            <w:u w:val="single"/>
            <w:lang w:eastAsia="el-GR"/>
          </w:rPr>
          <w:t>Διεπιστημονική Ομάδα</w:t>
        </w:r>
      </w:hyperlink>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lastRenderedPageBreak/>
        <w:t>H </w:t>
      </w:r>
      <w:proofErr w:type="spellStart"/>
      <w:r w:rsidRPr="00A21E7B">
        <w:rPr>
          <w:rFonts w:ascii="Times New Roman" w:eastAsia="Times New Roman" w:hAnsi="Times New Roman" w:cs="Times New Roman"/>
          <w:sz w:val="24"/>
          <w:szCs w:val="24"/>
          <w:lang w:eastAsia="el-GR"/>
        </w:rPr>
        <w:fldChar w:fldCharType="begin"/>
      </w:r>
      <w:r w:rsidRPr="00A21E7B">
        <w:rPr>
          <w:rFonts w:ascii="Times New Roman" w:eastAsia="Times New Roman" w:hAnsi="Times New Roman" w:cs="Times New Roman"/>
          <w:sz w:val="24"/>
          <w:szCs w:val="24"/>
          <w:lang w:eastAsia="el-GR"/>
        </w:rPr>
        <w:instrText xml:space="preserve"> HYPERLINK "https://fairlifelcc.com/" </w:instrText>
      </w:r>
      <w:r w:rsidRPr="00A21E7B">
        <w:rPr>
          <w:rFonts w:ascii="Times New Roman" w:eastAsia="Times New Roman" w:hAnsi="Times New Roman" w:cs="Times New Roman"/>
          <w:sz w:val="24"/>
          <w:szCs w:val="24"/>
          <w:lang w:eastAsia="el-GR"/>
        </w:rPr>
        <w:fldChar w:fldCharType="separate"/>
      </w:r>
      <w:r w:rsidRPr="00A21E7B">
        <w:rPr>
          <w:rFonts w:ascii="Century Gothic" w:eastAsia="Times New Roman" w:hAnsi="Century Gothic" w:cs="Times New Roman"/>
          <w:b/>
          <w:bCs/>
          <w:color w:val="467886"/>
          <w:u w:val="single"/>
          <w:lang w:eastAsia="el-GR"/>
        </w:rPr>
        <w:t>FairLife</w:t>
      </w:r>
      <w:proofErr w:type="spellEnd"/>
      <w:r w:rsidRPr="00A21E7B">
        <w:rPr>
          <w:rFonts w:ascii="Century Gothic" w:eastAsia="Times New Roman" w:hAnsi="Century Gothic" w:cs="Times New Roman"/>
          <w:b/>
          <w:bCs/>
          <w:color w:val="467886"/>
          <w:u w:val="single"/>
          <w:lang w:eastAsia="el-GR"/>
        </w:rPr>
        <w:t>-Φροντίδα και Πρόληψη για τον καρκίνο του πνεύμονα</w:t>
      </w:r>
      <w:r w:rsidRPr="00A21E7B">
        <w:rPr>
          <w:rFonts w:ascii="Times New Roman" w:eastAsia="Times New Roman" w:hAnsi="Times New Roman" w:cs="Times New Roman"/>
          <w:sz w:val="24"/>
          <w:szCs w:val="24"/>
          <w:lang w:eastAsia="el-GR"/>
        </w:rPr>
        <w:fldChar w:fldCharType="end"/>
      </w:r>
      <w:r w:rsidRPr="00A21E7B">
        <w:rPr>
          <w:rFonts w:ascii="Century Gothic" w:eastAsia="Times New Roman" w:hAnsi="Century Gothic" w:cs="Times New Roman"/>
          <w:color w:val="000000"/>
          <w:lang w:eastAsia="el-GR"/>
        </w:rPr>
        <w:t xml:space="preserve"> είναι o πρώτος και μοναδικός μη κερδοσκοπικός κοινωνικός φορέας στην Ελλάδα που ασχολείται αποκλειστικά με τον καρκίνο του πνεύμονα – την 1η αιτία θανάτου από καρκίνο στη χώρα μας και παγκοσμίως. Ιδρύθηκε το 2020 από την </w:t>
      </w:r>
      <w:proofErr w:type="spellStart"/>
      <w:r w:rsidRPr="00A21E7B">
        <w:rPr>
          <w:rFonts w:ascii="Century Gothic" w:eastAsia="Times New Roman" w:hAnsi="Century Gothic" w:cs="Times New Roman"/>
          <w:color w:val="000000"/>
          <w:lang w:eastAsia="el-GR"/>
        </w:rPr>
        <w:t>Κορίνα</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Πατέλη-Βell</w:t>
      </w:r>
      <w:proofErr w:type="spellEnd"/>
      <w:r w:rsidRPr="00A21E7B">
        <w:rPr>
          <w:rFonts w:ascii="Century Gothic" w:eastAsia="Times New Roman" w:hAnsi="Century Gothic" w:cs="Times New Roman"/>
          <w:color w:val="000000"/>
          <w:lang w:eastAsia="el-GR"/>
        </w:rPr>
        <w:t xml:space="preserve"> στη μνήμη του συζύγου της </w:t>
      </w:r>
      <w:proofErr w:type="spellStart"/>
      <w:r w:rsidRPr="00A21E7B">
        <w:rPr>
          <w:rFonts w:ascii="Century Gothic" w:eastAsia="Times New Roman" w:hAnsi="Century Gothic" w:cs="Times New Roman"/>
          <w:color w:val="000000"/>
          <w:lang w:eastAsia="el-GR"/>
        </w:rPr>
        <w:t>Simon</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Bell</w:t>
      </w:r>
      <w:proofErr w:type="spellEnd"/>
      <w:r w:rsidRPr="00A21E7B">
        <w:rPr>
          <w:rFonts w:ascii="Century Gothic" w:eastAsia="Times New Roman" w:hAnsi="Century Gothic" w:cs="Times New Roman"/>
          <w:color w:val="000000"/>
          <w:lang w:eastAsia="el-GR"/>
        </w:rPr>
        <w:t>, ο οποίος έχασε τη μάχη με τη νόσο τον Αύγουστο του 2020.</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Αποστολή του φορέα είναι η ενημέρωση και ευαισθητοποίηση για την πρόληψη του καρκίνου του πνεύμονα καθώς και η ολιστική στήριξη ασθενών και των οικογενειών στη διαδρομή τους με την ασθένεια.</w:t>
      </w:r>
    </w:p>
    <w:p w:rsidR="00A21E7B" w:rsidRPr="00A21E7B" w:rsidRDefault="00A21E7B" w:rsidP="00A21E7B">
      <w:pPr>
        <w:spacing w:line="240" w:lineRule="auto"/>
        <w:rPr>
          <w:rFonts w:ascii="Times New Roman" w:eastAsia="Times New Roman" w:hAnsi="Times New Roman" w:cs="Times New Roman"/>
          <w:sz w:val="24"/>
          <w:szCs w:val="24"/>
          <w:lang w:eastAsia="el-GR"/>
        </w:rPr>
      </w:pPr>
      <w:r w:rsidRPr="00A21E7B">
        <w:rPr>
          <w:rFonts w:ascii="Century Gothic" w:eastAsia="Times New Roman" w:hAnsi="Century Gothic" w:cs="Times New Roman"/>
          <w:color w:val="000000"/>
          <w:lang w:eastAsia="el-GR"/>
        </w:rPr>
        <w:t xml:space="preserve">Το 2024 διακρίθηκε ως «Οργάνωση της Χρονιάς» στα </w:t>
      </w:r>
      <w:proofErr w:type="spellStart"/>
      <w:r w:rsidRPr="00A21E7B">
        <w:rPr>
          <w:rFonts w:ascii="Century Gothic" w:eastAsia="Times New Roman" w:hAnsi="Century Gothic" w:cs="Times New Roman"/>
          <w:color w:val="000000"/>
          <w:lang w:eastAsia="el-GR"/>
        </w:rPr>
        <w:t>Patient</w:t>
      </w:r>
      <w:proofErr w:type="spellEnd"/>
      <w:r w:rsidRPr="00A21E7B">
        <w:rPr>
          <w:rFonts w:ascii="Century Gothic" w:eastAsia="Times New Roman" w:hAnsi="Century Gothic" w:cs="Times New Roman"/>
          <w:color w:val="000000"/>
          <w:lang w:eastAsia="el-GR"/>
        </w:rPr>
        <w:t xml:space="preserve"> </w:t>
      </w:r>
      <w:proofErr w:type="spellStart"/>
      <w:r w:rsidRPr="00A21E7B">
        <w:rPr>
          <w:rFonts w:ascii="Century Gothic" w:eastAsia="Times New Roman" w:hAnsi="Century Gothic" w:cs="Times New Roman"/>
          <w:color w:val="000000"/>
          <w:lang w:eastAsia="el-GR"/>
        </w:rPr>
        <w:t>Partnerships</w:t>
      </w:r>
      <w:proofErr w:type="spellEnd"/>
      <w:r w:rsidRPr="00A21E7B">
        <w:rPr>
          <w:rFonts w:ascii="Century Gothic" w:eastAsia="Times New Roman" w:hAnsi="Century Gothic" w:cs="Times New Roman"/>
          <w:color w:val="000000"/>
          <w:lang w:eastAsia="el-GR"/>
        </w:rPr>
        <w:t xml:space="preserve"> Awards και, στα πέντε χρόνια λειτουργίας του, έχει λάβει 19 βραβεία για το κοινωνικό του έργο, το οποίο αναγνωρίζεται τόσο στην Ελλάδα όσο και διεθνώς.</w:t>
      </w:r>
    </w:p>
    <w:p w:rsidR="00B500E8" w:rsidRDefault="00B500E8"/>
    <w:sectPr w:rsidR="00B500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ptos">
    <w:altName w:val="Times New Roman"/>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7B"/>
    <w:rsid w:val="008F76EA"/>
    <w:rsid w:val="00A21E7B"/>
    <w:rsid w:val="00B500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1B6F0-E2AF-4006-81A7-678E4BA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A21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irlifelcc.com/events/diepistimoniki-om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3380</Words>
  <Characters>18254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Psomiadi</dc:creator>
  <cp:keywords/>
  <dc:description/>
  <cp:lastModifiedBy>Evi Psomiadi</cp:lastModifiedBy>
  <cp:revision>2</cp:revision>
  <dcterms:created xsi:type="dcterms:W3CDTF">2026-06-10T16:28:00Z</dcterms:created>
  <dcterms:modified xsi:type="dcterms:W3CDTF">2026-06-10T16:32:00Z</dcterms:modified>
</cp:coreProperties>
</file>