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323" w:rsidRPr="00590323" w:rsidRDefault="00590323" w:rsidP="00590323">
      <w:pPr>
        <w:spacing w:after="0" w:line="240" w:lineRule="auto"/>
        <w:rPr>
          <w:rFonts w:ascii="Times New Roman" w:eastAsia="Times New Roman" w:hAnsi="Times New Roman" w:cs="Times New Roman"/>
          <w:sz w:val="24"/>
          <w:szCs w:val="24"/>
          <w:lang w:eastAsia="el-GR"/>
        </w:rPr>
      </w:pPr>
      <w:proofErr w:type="spellStart"/>
      <w:r w:rsidRPr="00590323">
        <w:rPr>
          <w:rFonts w:ascii="Arial" w:eastAsia="Times New Roman" w:hAnsi="Arial" w:cs="Arial"/>
          <w:b/>
          <w:bCs/>
          <w:color w:val="000000"/>
          <w:sz w:val="18"/>
          <w:szCs w:val="18"/>
          <w:shd w:val="clear" w:color="auto" w:fill="FFFFFF"/>
          <w:lang w:eastAsia="el-GR"/>
        </w:rPr>
        <w:t>Meningitec</w:t>
      </w:r>
      <w:proofErr w:type="spellEnd"/>
      <w:r w:rsidRPr="00590323">
        <w:rPr>
          <w:rFonts w:ascii="Arial" w:eastAsia="Times New Roman" w:hAnsi="Arial" w:cs="Arial"/>
          <w:b/>
          <w:bCs/>
          <w:color w:val="000000"/>
          <w:sz w:val="18"/>
          <w:szCs w:val="18"/>
          <w:shd w:val="clear" w:color="auto" w:fill="FFFFFF"/>
          <w:lang w:eastAsia="el-GR"/>
        </w:rPr>
        <w:t xml:space="preserve"> - Συχνές ερωτήσεις</w:t>
      </w:r>
      <w:r w:rsidRPr="00590323">
        <w:rPr>
          <w:rFonts w:ascii="Arial" w:eastAsia="Times New Roman" w:hAnsi="Arial" w:cs="Arial"/>
          <w:color w:val="000000"/>
          <w:sz w:val="18"/>
          <w:szCs w:val="18"/>
          <w:shd w:val="clear" w:color="auto" w:fill="FFFFFF"/>
          <w:lang w:eastAsia="el-GR"/>
        </w:rPr>
        <w:t> </w:t>
      </w:r>
      <w:r w:rsidRPr="00590323">
        <w:rPr>
          <w:rFonts w:ascii="Arial" w:eastAsia="Times New Roman" w:hAnsi="Arial" w:cs="Arial"/>
          <w:color w:val="000000"/>
          <w:sz w:val="18"/>
          <w:szCs w:val="18"/>
          <w:lang w:eastAsia="el-GR"/>
        </w:rPr>
        <w:br/>
      </w:r>
      <w:r w:rsidRPr="00590323">
        <w:rPr>
          <w:rFonts w:ascii="Arial" w:eastAsia="Times New Roman" w:hAnsi="Arial" w:cs="Arial"/>
          <w:color w:val="000000"/>
          <w:sz w:val="18"/>
          <w:szCs w:val="18"/>
          <w:lang w:eastAsia="el-GR"/>
        </w:rPr>
        <w:br/>
      </w:r>
    </w:p>
    <w:p w:rsidR="00590323" w:rsidRPr="00590323" w:rsidRDefault="00590323" w:rsidP="00590323">
      <w:pPr>
        <w:shd w:val="clear" w:color="auto" w:fill="FFFFFF"/>
        <w:spacing w:after="240" w:line="240" w:lineRule="atLeast"/>
        <w:rPr>
          <w:rFonts w:ascii="Arial" w:eastAsia="Times New Roman" w:hAnsi="Arial" w:cs="Arial"/>
          <w:color w:val="000000"/>
          <w:sz w:val="18"/>
          <w:szCs w:val="18"/>
          <w:lang w:eastAsia="el-GR"/>
        </w:rPr>
      </w:pPr>
      <w:r w:rsidRPr="00590323">
        <w:rPr>
          <w:rFonts w:ascii="Arial" w:eastAsia="Times New Roman" w:hAnsi="Arial" w:cs="Arial"/>
          <w:b/>
          <w:bCs/>
          <w:color w:val="000000"/>
          <w:sz w:val="18"/>
          <w:szCs w:val="18"/>
          <w:lang w:eastAsia="el-GR"/>
        </w:rPr>
        <w:t xml:space="preserve">Συχνές ερωτήσεις σχετικά με το ζήτημα της ανάκλησης παρτίδων του εμβολίου </w:t>
      </w:r>
      <w:proofErr w:type="spellStart"/>
      <w:r w:rsidRPr="00590323">
        <w:rPr>
          <w:rFonts w:ascii="Arial" w:eastAsia="Times New Roman" w:hAnsi="Arial" w:cs="Arial"/>
          <w:b/>
          <w:bCs/>
          <w:color w:val="000000"/>
          <w:sz w:val="18"/>
          <w:szCs w:val="18"/>
          <w:lang w:eastAsia="el-GR"/>
        </w:rPr>
        <w:t>Meningitec</w:t>
      </w:r>
      <w:proofErr w:type="spellEnd"/>
    </w:p>
    <w:p w:rsidR="00590323" w:rsidRPr="00590323" w:rsidRDefault="00590323" w:rsidP="00590323">
      <w:pPr>
        <w:shd w:val="clear" w:color="auto" w:fill="FFFFFF"/>
        <w:spacing w:after="240" w:line="240" w:lineRule="atLeast"/>
        <w:rPr>
          <w:rFonts w:ascii="Arial" w:eastAsia="Times New Roman" w:hAnsi="Arial" w:cs="Arial"/>
          <w:color w:val="000000"/>
          <w:sz w:val="18"/>
          <w:szCs w:val="18"/>
          <w:lang w:eastAsia="el-GR"/>
        </w:rPr>
      </w:pPr>
      <w:r w:rsidRPr="00590323">
        <w:rPr>
          <w:rFonts w:ascii="Arial" w:eastAsia="Times New Roman" w:hAnsi="Arial" w:cs="Arial"/>
          <w:b/>
          <w:bCs/>
          <w:color w:val="000000"/>
          <w:sz w:val="18"/>
          <w:szCs w:val="18"/>
          <w:lang w:eastAsia="el-GR"/>
        </w:rPr>
        <w:t>Ερωτήσεις:</w:t>
      </w:r>
      <w:r w:rsidRPr="00590323">
        <w:rPr>
          <w:rFonts w:ascii="Arial" w:eastAsia="Times New Roman" w:hAnsi="Arial" w:cs="Arial"/>
          <w:color w:val="000000"/>
          <w:sz w:val="18"/>
          <w:szCs w:val="18"/>
          <w:lang w:eastAsia="el-GR"/>
        </w:rPr>
        <w:br/>
      </w:r>
      <w:r w:rsidRPr="00590323">
        <w:rPr>
          <w:rFonts w:ascii="Arial" w:eastAsia="Times New Roman" w:hAnsi="Arial" w:cs="Arial"/>
          <w:color w:val="000000"/>
          <w:sz w:val="18"/>
          <w:szCs w:val="18"/>
          <w:lang w:eastAsia="el-GR"/>
        </w:rPr>
        <w:br/>
      </w:r>
      <w:r w:rsidRPr="00590323">
        <w:rPr>
          <w:rFonts w:ascii="Arial" w:eastAsia="Times New Roman" w:hAnsi="Arial" w:cs="Arial"/>
          <w:color w:val="000000"/>
          <w:sz w:val="18"/>
          <w:szCs w:val="18"/>
          <w:lang w:eastAsia="el-GR"/>
        </w:rPr>
        <w:br/>
      </w:r>
      <w:r w:rsidRPr="00590323">
        <w:rPr>
          <w:rFonts w:ascii="Arial" w:eastAsia="Times New Roman" w:hAnsi="Arial" w:cs="Arial"/>
          <w:b/>
          <w:bCs/>
          <w:color w:val="000000"/>
          <w:sz w:val="18"/>
          <w:szCs w:val="18"/>
          <w:lang w:eastAsia="el-GR"/>
        </w:rPr>
        <w:t xml:space="preserve">1. Το πρόβλημα με το </w:t>
      </w:r>
      <w:proofErr w:type="spellStart"/>
      <w:r w:rsidRPr="00590323">
        <w:rPr>
          <w:rFonts w:ascii="Arial" w:eastAsia="Times New Roman" w:hAnsi="Arial" w:cs="Arial"/>
          <w:b/>
          <w:bCs/>
          <w:color w:val="000000"/>
          <w:sz w:val="18"/>
          <w:szCs w:val="18"/>
          <w:lang w:eastAsia="el-GR"/>
        </w:rPr>
        <w:t>Meningitec</w:t>
      </w:r>
      <w:proofErr w:type="spellEnd"/>
      <w:r w:rsidRPr="00590323">
        <w:rPr>
          <w:rFonts w:ascii="Arial" w:eastAsia="Times New Roman" w:hAnsi="Arial" w:cs="Arial"/>
          <w:b/>
          <w:bCs/>
          <w:color w:val="000000"/>
          <w:sz w:val="18"/>
          <w:szCs w:val="18"/>
          <w:lang w:eastAsia="el-GR"/>
        </w:rPr>
        <w:t xml:space="preserve"> αφορά όλα τα εμβόλια των παρτίδων που αποσύρθηκαν;</w:t>
      </w:r>
      <w:r w:rsidRPr="00590323">
        <w:rPr>
          <w:rFonts w:ascii="Arial" w:eastAsia="Times New Roman" w:hAnsi="Arial" w:cs="Arial"/>
          <w:color w:val="000000"/>
          <w:sz w:val="18"/>
          <w:szCs w:val="18"/>
          <w:lang w:eastAsia="el-GR"/>
        </w:rPr>
        <w:br/>
        <w:t>Όχι. Μόνο ένας πολύ μικρός αριθμός εμβολίων από τις παρτίδες που ανακλήθηκαν έχει επηρεαστεί</w:t>
      </w:r>
      <w:r w:rsidRPr="00590323">
        <w:rPr>
          <w:rFonts w:ascii="Arial" w:eastAsia="Times New Roman" w:hAnsi="Arial" w:cs="Arial"/>
          <w:color w:val="000000"/>
          <w:sz w:val="18"/>
          <w:szCs w:val="18"/>
          <w:lang w:eastAsia="el-GR"/>
        </w:rPr>
        <w:br/>
      </w:r>
      <w:r w:rsidRPr="00590323">
        <w:rPr>
          <w:rFonts w:ascii="Arial" w:eastAsia="Times New Roman" w:hAnsi="Arial" w:cs="Arial"/>
          <w:color w:val="000000"/>
          <w:sz w:val="18"/>
          <w:szCs w:val="18"/>
          <w:lang w:eastAsia="el-GR"/>
        </w:rPr>
        <w:br/>
      </w:r>
      <w:r w:rsidRPr="00590323">
        <w:rPr>
          <w:rFonts w:ascii="Arial" w:eastAsia="Times New Roman" w:hAnsi="Arial" w:cs="Arial"/>
          <w:b/>
          <w:bCs/>
          <w:color w:val="000000"/>
          <w:sz w:val="18"/>
          <w:szCs w:val="18"/>
          <w:lang w:eastAsia="el-GR"/>
        </w:rPr>
        <w:t>2. Ποιο είναι το πρόβλημα που ανιχνεύθηκε;</w:t>
      </w:r>
      <w:r w:rsidRPr="00590323">
        <w:rPr>
          <w:rFonts w:ascii="Arial" w:eastAsia="Times New Roman" w:hAnsi="Arial" w:cs="Arial"/>
          <w:color w:val="000000"/>
          <w:sz w:val="18"/>
          <w:szCs w:val="18"/>
          <w:lang w:eastAsia="el-GR"/>
        </w:rPr>
        <w:br/>
        <w:t>Οι εργαστηριακές αναλύσεις που έχουν πραγματοποιηθεί έδειξαν ότι σε μικρό αριθμό εμβολίων υπάρχει πρόσμειξη οξειδίου του σιδήρου ή ρινίσματα (σκουριά).</w:t>
      </w:r>
      <w:r w:rsidRPr="00590323">
        <w:rPr>
          <w:rFonts w:ascii="Arial" w:eastAsia="Times New Roman" w:hAnsi="Arial" w:cs="Arial"/>
          <w:color w:val="000000"/>
          <w:sz w:val="18"/>
          <w:szCs w:val="18"/>
          <w:lang w:eastAsia="el-GR"/>
        </w:rPr>
        <w:br/>
      </w:r>
      <w:r w:rsidRPr="00590323">
        <w:rPr>
          <w:rFonts w:ascii="Arial" w:eastAsia="Times New Roman" w:hAnsi="Arial" w:cs="Arial"/>
          <w:color w:val="000000"/>
          <w:sz w:val="18"/>
          <w:szCs w:val="18"/>
          <w:lang w:eastAsia="el-GR"/>
        </w:rPr>
        <w:br/>
      </w:r>
      <w:r w:rsidRPr="00590323">
        <w:rPr>
          <w:rFonts w:ascii="Arial" w:eastAsia="Times New Roman" w:hAnsi="Arial" w:cs="Arial"/>
          <w:b/>
          <w:bCs/>
          <w:color w:val="000000"/>
          <w:sz w:val="18"/>
          <w:szCs w:val="18"/>
          <w:lang w:eastAsia="el-GR"/>
        </w:rPr>
        <w:t>3. Είναι ορατό το πρόβλημα στο τελικό προϊόν;</w:t>
      </w:r>
      <w:r w:rsidRPr="00590323">
        <w:rPr>
          <w:rFonts w:ascii="Arial" w:eastAsia="Times New Roman" w:hAnsi="Arial" w:cs="Arial"/>
          <w:color w:val="000000"/>
          <w:sz w:val="18"/>
          <w:szCs w:val="18"/>
          <w:lang w:eastAsia="el-GR"/>
        </w:rPr>
        <w:br/>
        <w:t xml:space="preserve">H πρόσμειξη οξειδίου του σιδήρου είναι συνήθως ορατή στο τελικό προϊόν ως σκούρο καφέ-κόκκινο εναιώρημα ενώ τα ρινίσματα είναι συνήθως προσκολλημένα στις εσοχές της ελαστικής κεφαλής του εμβόλου της </w:t>
      </w:r>
      <w:proofErr w:type="spellStart"/>
      <w:r w:rsidRPr="00590323">
        <w:rPr>
          <w:rFonts w:ascii="Arial" w:eastAsia="Times New Roman" w:hAnsi="Arial" w:cs="Arial"/>
          <w:color w:val="000000"/>
          <w:sz w:val="18"/>
          <w:szCs w:val="18"/>
          <w:lang w:eastAsia="el-GR"/>
        </w:rPr>
        <w:t>προγεμισμένης</w:t>
      </w:r>
      <w:proofErr w:type="spellEnd"/>
      <w:r w:rsidRPr="00590323">
        <w:rPr>
          <w:rFonts w:ascii="Arial" w:eastAsia="Times New Roman" w:hAnsi="Arial" w:cs="Arial"/>
          <w:color w:val="000000"/>
          <w:sz w:val="18"/>
          <w:szCs w:val="18"/>
          <w:lang w:eastAsia="el-GR"/>
        </w:rPr>
        <w:t xml:space="preserve"> σύριγγας. </w:t>
      </w:r>
      <w:r w:rsidRPr="00590323">
        <w:rPr>
          <w:rFonts w:ascii="Arial" w:eastAsia="Times New Roman" w:hAnsi="Arial" w:cs="Arial"/>
          <w:color w:val="000000"/>
          <w:sz w:val="18"/>
          <w:szCs w:val="18"/>
          <w:lang w:eastAsia="el-GR"/>
        </w:rPr>
        <w:br/>
      </w:r>
      <w:r w:rsidRPr="00590323">
        <w:rPr>
          <w:rFonts w:ascii="Arial" w:eastAsia="Times New Roman" w:hAnsi="Arial" w:cs="Arial"/>
          <w:color w:val="000000"/>
          <w:sz w:val="18"/>
          <w:szCs w:val="18"/>
          <w:lang w:eastAsia="el-GR"/>
        </w:rPr>
        <w:br/>
      </w:r>
      <w:r w:rsidRPr="00590323">
        <w:rPr>
          <w:rFonts w:ascii="Arial" w:eastAsia="Times New Roman" w:hAnsi="Arial" w:cs="Arial"/>
          <w:b/>
          <w:bCs/>
          <w:color w:val="000000"/>
          <w:sz w:val="18"/>
          <w:szCs w:val="18"/>
          <w:lang w:eastAsia="el-GR"/>
        </w:rPr>
        <w:t xml:space="preserve">4. Υπάρχει κάποια εξέταση που μπορώ να κάνω ή αγωγή που πρέπει να πάρω εφόσον εμβολιάστηκα με το </w:t>
      </w:r>
      <w:proofErr w:type="spellStart"/>
      <w:r w:rsidRPr="00590323">
        <w:rPr>
          <w:rFonts w:ascii="Arial" w:eastAsia="Times New Roman" w:hAnsi="Arial" w:cs="Arial"/>
          <w:b/>
          <w:bCs/>
          <w:color w:val="000000"/>
          <w:sz w:val="18"/>
          <w:szCs w:val="18"/>
          <w:lang w:eastAsia="el-GR"/>
        </w:rPr>
        <w:t>Meningitec</w:t>
      </w:r>
      <w:proofErr w:type="spellEnd"/>
      <w:r w:rsidRPr="00590323">
        <w:rPr>
          <w:rFonts w:ascii="Arial" w:eastAsia="Times New Roman" w:hAnsi="Arial" w:cs="Arial"/>
          <w:b/>
          <w:bCs/>
          <w:color w:val="000000"/>
          <w:sz w:val="18"/>
          <w:szCs w:val="18"/>
          <w:lang w:eastAsia="el-GR"/>
        </w:rPr>
        <w:t>;</w:t>
      </w:r>
      <w:r w:rsidRPr="00590323">
        <w:rPr>
          <w:rFonts w:ascii="Arial" w:eastAsia="Times New Roman" w:hAnsi="Arial" w:cs="Arial"/>
          <w:color w:val="000000"/>
          <w:sz w:val="18"/>
          <w:szCs w:val="18"/>
          <w:lang w:eastAsia="el-GR"/>
        </w:rPr>
        <w:br/>
        <w:t>Στην παρούσα φάση δεν χρειάζεται να πραγματοποιηθεί κάποια εξέταση στα άτομα που έχουν εμβολιαστεί με τις συγκεκριμένες παρτίδες εμβολίων, ούτε συνιστάται να λάβουν κάποια προληπτική αγωγή</w:t>
      </w:r>
      <w:r w:rsidRPr="00590323">
        <w:rPr>
          <w:rFonts w:ascii="Arial" w:eastAsia="Times New Roman" w:hAnsi="Arial" w:cs="Arial"/>
          <w:color w:val="000000"/>
          <w:sz w:val="18"/>
          <w:szCs w:val="18"/>
          <w:lang w:eastAsia="el-GR"/>
        </w:rPr>
        <w:br/>
      </w:r>
      <w:r w:rsidRPr="00590323">
        <w:rPr>
          <w:rFonts w:ascii="Arial" w:eastAsia="Times New Roman" w:hAnsi="Arial" w:cs="Arial"/>
          <w:color w:val="000000"/>
          <w:sz w:val="18"/>
          <w:szCs w:val="18"/>
          <w:lang w:eastAsia="el-GR"/>
        </w:rPr>
        <w:br/>
      </w:r>
      <w:r w:rsidRPr="00590323">
        <w:rPr>
          <w:rFonts w:ascii="Arial" w:eastAsia="Times New Roman" w:hAnsi="Arial" w:cs="Arial"/>
          <w:b/>
          <w:bCs/>
          <w:color w:val="000000"/>
          <w:sz w:val="18"/>
          <w:szCs w:val="18"/>
          <w:lang w:eastAsia="el-GR"/>
        </w:rPr>
        <w:t xml:space="preserve">5. Έχουν αναφερθεί ανεπιθύμητες ενέργειες που να έχουν συνδεθεί με την ύπαρξη της πρόσμειξης οξειδίου του σιδήρου στο εμβόλιο </w:t>
      </w:r>
      <w:proofErr w:type="spellStart"/>
      <w:r w:rsidRPr="00590323">
        <w:rPr>
          <w:rFonts w:ascii="Arial" w:eastAsia="Times New Roman" w:hAnsi="Arial" w:cs="Arial"/>
          <w:b/>
          <w:bCs/>
          <w:color w:val="000000"/>
          <w:sz w:val="18"/>
          <w:szCs w:val="18"/>
          <w:lang w:eastAsia="el-GR"/>
        </w:rPr>
        <w:t>Meningitec</w:t>
      </w:r>
      <w:proofErr w:type="spellEnd"/>
      <w:r w:rsidRPr="00590323">
        <w:rPr>
          <w:rFonts w:ascii="Arial" w:eastAsia="Times New Roman" w:hAnsi="Arial" w:cs="Arial"/>
          <w:b/>
          <w:bCs/>
          <w:color w:val="000000"/>
          <w:sz w:val="18"/>
          <w:szCs w:val="18"/>
          <w:lang w:eastAsia="el-GR"/>
        </w:rPr>
        <w:t>;</w:t>
      </w:r>
      <w:r w:rsidRPr="00590323">
        <w:rPr>
          <w:rFonts w:ascii="Arial" w:eastAsia="Times New Roman" w:hAnsi="Arial" w:cs="Arial"/>
          <w:color w:val="000000"/>
          <w:sz w:val="18"/>
          <w:szCs w:val="18"/>
          <w:lang w:eastAsia="el-GR"/>
        </w:rPr>
        <w:br/>
        <w:t>Έως την ημερομηνία της ανάκλησης των παρτίδων, δεν είχε αναφερθεί κανένα περιστατικό εκδήλωσης ανεπιθύμητης ενέργειας στον ΕΟΦ ή στον Κάτοχο Άδειας Κυκλοφορίας του εμβολίου (</w:t>
      </w:r>
      <w:proofErr w:type="spellStart"/>
      <w:r w:rsidRPr="00590323">
        <w:rPr>
          <w:rFonts w:ascii="Arial" w:eastAsia="Times New Roman" w:hAnsi="Arial" w:cs="Arial"/>
          <w:color w:val="000000"/>
          <w:sz w:val="18"/>
          <w:szCs w:val="18"/>
          <w:lang w:eastAsia="el-GR"/>
        </w:rPr>
        <w:t>Nuron</w:t>
      </w:r>
      <w:proofErr w:type="spellEnd"/>
      <w:r w:rsidRPr="00590323">
        <w:rPr>
          <w:rFonts w:ascii="Arial" w:eastAsia="Times New Roman" w:hAnsi="Arial" w:cs="Arial"/>
          <w:color w:val="000000"/>
          <w:sz w:val="18"/>
          <w:szCs w:val="18"/>
          <w:lang w:eastAsia="el-GR"/>
        </w:rPr>
        <w:t xml:space="preserve"> </w:t>
      </w:r>
      <w:proofErr w:type="spellStart"/>
      <w:r w:rsidRPr="00590323">
        <w:rPr>
          <w:rFonts w:ascii="Arial" w:eastAsia="Times New Roman" w:hAnsi="Arial" w:cs="Arial"/>
          <w:color w:val="000000"/>
          <w:sz w:val="18"/>
          <w:szCs w:val="18"/>
          <w:lang w:eastAsia="el-GR"/>
        </w:rPr>
        <w:t>Biotech</w:t>
      </w:r>
      <w:proofErr w:type="spellEnd"/>
      <w:r w:rsidRPr="00590323">
        <w:rPr>
          <w:rFonts w:ascii="Arial" w:eastAsia="Times New Roman" w:hAnsi="Arial" w:cs="Arial"/>
          <w:color w:val="000000"/>
          <w:sz w:val="18"/>
          <w:szCs w:val="18"/>
          <w:lang w:eastAsia="el-GR"/>
        </w:rPr>
        <w:t>), το οποίο να έχει συνδεθεί ευθέως με την παρουσία οξειδίου του σιδήρου στο εμβόλιο.</w:t>
      </w:r>
      <w:r w:rsidRPr="00590323">
        <w:rPr>
          <w:rFonts w:ascii="Arial" w:eastAsia="Times New Roman" w:hAnsi="Arial" w:cs="Arial"/>
          <w:color w:val="000000"/>
          <w:sz w:val="18"/>
          <w:szCs w:val="18"/>
          <w:lang w:eastAsia="el-GR"/>
        </w:rPr>
        <w:br/>
      </w:r>
      <w:r w:rsidRPr="00590323">
        <w:rPr>
          <w:rFonts w:ascii="Arial" w:eastAsia="Times New Roman" w:hAnsi="Arial" w:cs="Arial"/>
          <w:color w:val="000000"/>
          <w:sz w:val="18"/>
          <w:szCs w:val="18"/>
          <w:lang w:eastAsia="el-GR"/>
        </w:rPr>
        <w:br/>
      </w:r>
      <w:r w:rsidRPr="00590323">
        <w:rPr>
          <w:rFonts w:ascii="Arial" w:eastAsia="Times New Roman" w:hAnsi="Arial" w:cs="Arial"/>
          <w:b/>
          <w:bCs/>
          <w:color w:val="000000"/>
          <w:sz w:val="18"/>
          <w:szCs w:val="18"/>
          <w:lang w:eastAsia="el-GR"/>
        </w:rPr>
        <w:t>6. Ποιες είναι οι πιθανές ανεπιθύμητες ενέργειες που μπορεί να παρουσιάσει κάποιος μετά τον εμβολιασμό του με εμβόλιο που περιείχε πρόσμειξη οξειδίου του σιδήρου;</w:t>
      </w:r>
      <w:r w:rsidRPr="00590323">
        <w:rPr>
          <w:rFonts w:ascii="Arial" w:eastAsia="Times New Roman" w:hAnsi="Arial" w:cs="Arial"/>
          <w:color w:val="000000"/>
          <w:sz w:val="18"/>
          <w:szCs w:val="18"/>
          <w:lang w:eastAsia="el-GR"/>
        </w:rPr>
        <w:br/>
        <w:t>Κατά τη παρεντερική χορήγησή του, το οξείδιο του σιδήρου ενδέχεται να προκαλέσει αντιδράσεις παρόμοιες με αυτές που προκαλούνται από τη δραστική ουσία του εμβολίου. Συνεπώς είναι δύσκολο να διακριθεί αν μια αντίδραση προκλήθηκε από την δραστική ή την πρόσμειξη οξειδίου του σιδήρου. </w:t>
      </w:r>
      <w:r w:rsidRPr="00590323">
        <w:rPr>
          <w:rFonts w:ascii="Arial" w:eastAsia="Times New Roman" w:hAnsi="Arial" w:cs="Arial"/>
          <w:color w:val="000000"/>
          <w:sz w:val="18"/>
          <w:szCs w:val="18"/>
          <w:lang w:eastAsia="el-GR"/>
        </w:rPr>
        <w:br/>
        <w:t xml:space="preserve">Για περισσότερες πληροφορίες σχετικά με τις ανεπιθύμητες ενέργειες του </w:t>
      </w:r>
      <w:proofErr w:type="spellStart"/>
      <w:r w:rsidRPr="00590323">
        <w:rPr>
          <w:rFonts w:ascii="Arial" w:eastAsia="Times New Roman" w:hAnsi="Arial" w:cs="Arial"/>
          <w:color w:val="000000"/>
          <w:sz w:val="18"/>
          <w:szCs w:val="18"/>
          <w:lang w:eastAsia="el-GR"/>
        </w:rPr>
        <w:t>Meningitec</w:t>
      </w:r>
      <w:proofErr w:type="spellEnd"/>
      <w:r w:rsidRPr="00590323">
        <w:rPr>
          <w:rFonts w:ascii="Arial" w:eastAsia="Times New Roman" w:hAnsi="Arial" w:cs="Arial"/>
          <w:color w:val="000000"/>
          <w:sz w:val="18"/>
          <w:szCs w:val="18"/>
          <w:lang w:eastAsia="el-GR"/>
        </w:rPr>
        <w:t>, παρακαλούμε να ανατρέξετε στην Περίληψη Χαρακτηριστικών του Προϊόντος που είναι διαθέσιμη στην ιστοσελίδα του ΕΟΦ (http://www.eof.gr/web/guest/search)</w:t>
      </w:r>
      <w:r w:rsidRPr="00590323">
        <w:rPr>
          <w:rFonts w:ascii="Arial" w:eastAsia="Times New Roman" w:hAnsi="Arial" w:cs="Arial"/>
          <w:color w:val="000000"/>
          <w:sz w:val="18"/>
          <w:szCs w:val="18"/>
          <w:lang w:eastAsia="el-GR"/>
        </w:rPr>
        <w:br/>
      </w:r>
      <w:r w:rsidRPr="00590323">
        <w:rPr>
          <w:rFonts w:ascii="Arial" w:eastAsia="Times New Roman" w:hAnsi="Arial" w:cs="Arial"/>
          <w:color w:val="000000"/>
          <w:sz w:val="18"/>
          <w:szCs w:val="18"/>
          <w:lang w:eastAsia="el-GR"/>
        </w:rPr>
        <w:br/>
      </w:r>
      <w:r w:rsidRPr="00590323">
        <w:rPr>
          <w:rFonts w:ascii="Arial" w:eastAsia="Times New Roman" w:hAnsi="Arial" w:cs="Arial"/>
          <w:b/>
          <w:bCs/>
          <w:color w:val="000000"/>
          <w:sz w:val="18"/>
          <w:szCs w:val="18"/>
          <w:lang w:eastAsia="el-GR"/>
        </w:rPr>
        <w:t xml:space="preserve">7. Πού και πώς μπορώ να αναφέρω τυχόν ανεπιθύμητη ενέργεια με το </w:t>
      </w:r>
      <w:proofErr w:type="spellStart"/>
      <w:r w:rsidRPr="00590323">
        <w:rPr>
          <w:rFonts w:ascii="Arial" w:eastAsia="Times New Roman" w:hAnsi="Arial" w:cs="Arial"/>
          <w:b/>
          <w:bCs/>
          <w:color w:val="000000"/>
          <w:sz w:val="18"/>
          <w:szCs w:val="18"/>
          <w:lang w:eastAsia="el-GR"/>
        </w:rPr>
        <w:t>Meningitec</w:t>
      </w:r>
      <w:proofErr w:type="spellEnd"/>
      <w:r w:rsidRPr="00590323">
        <w:rPr>
          <w:rFonts w:ascii="Arial" w:eastAsia="Times New Roman" w:hAnsi="Arial" w:cs="Arial"/>
          <w:b/>
          <w:bCs/>
          <w:color w:val="000000"/>
          <w:sz w:val="18"/>
          <w:szCs w:val="18"/>
          <w:lang w:eastAsia="el-GR"/>
        </w:rPr>
        <w:t>;</w:t>
      </w:r>
      <w:r w:rsidRPr="00590323">
        <w:rPr>
          <w:rFonts w:ascii="Arial" w:eastAsia="Times New Roman" w:hAnsi="Arial" w:cs="Arial"/>
          <w:color w:val="000000"/>
          <w:sz w:val="18"/>
          <w:szCs w:val="18"/>
          <w:lang w:eastAsia="el-GR"/>
        </w:rPr>
        <w:br/>
        <w:t>Συνιστάται στους ιατρούς και στους καταναλωτές να αναφέρουν οποιαδήποτε ανεπιθύμητη ενέργεια στον Εθνικό Οργανισμό Φαρμάκων, με τη χρήση της Κίτρινης Κάρτας, διαθέσιμης και στην ιστοσελίδα του ΕΟΦ: (</w:t>
      </w:r>
      <w:hyperlink r:id="rId4" w:tgtFrame="_blank" w:history="1">
        <w:r w:rsidRPr="00590323">
          <w:rPr>
            <w:rFonts w:ascii="Arial" w:eastAsia="Times New Roman" w:hAnsi="Arial" w:cs="Arial"/>
            <w:color w:val="336699"/>
            <w:sz w:val="18"/>
            <w:szCs w:val="18"/>
            <w:u w:val="single"/>
            <w:lang w:eastAsia="el-GR"/>
          </w:rPr>
          <w:t> http://www.eof.gr/assets/KITRINI_KARTA.pdf</w:t>
        </w:r>
      </w:hyperlink>
      <w:r w:rsidRPr="00590323">
        <w:rPr>
          <w:rFonts w:ascii="Arial" w:eastAsia="Times New Roman" w:hAnsi="Arial" w:cs="Arial"/>
          <w:color w:val="000000"/>
          <w:sz w:val="18"/>
          <w:szCs w:val="18"/>
          <w:lang w:eastAsia="el-GR"/>
        </w:rPr>
        <w:t> )</w:t>
      </w:r>
    </w:p>
    <w:p w:rsidR="00E44BDA" w:rsidRDefault="00E44BDA">
      <w:bookmarkStart w:id="0" w:name="_GoBack"/>
      <w:bookmarkEnd w:id="0"/>
    </w:p>
    <w:sectPr w:rsidR="00E44BD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323"/>
    <w:rsid w:val="00590323"/>
    <w:rsid w:val="00E44BD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BEDF75-01F5-458F-8891-6F5E67641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90323"/>
  </w:style>
  <w:style w:type="paragraph" w:styleId="NormalWeb">
    <w:name w:val="Normal (Web)"/>
    <w:basedOn w:val="Normal"/>
    <w:uiPriority w:val="99"/>
    <w:semiHidden/>
    <w:unhideWhenUsed/>
    <w:rsid w:val="00590323"/>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Strong">
    <w:name w:val="Strong"/>
    <w:basedOn w:val="DefaultParagraphFont"/>
    <w:uiPriority w:val="22"/>
    <w:qFormat/>
    <w:rsid w:val="00590323"/>
    <w:rPr>
      <w:b/>
      <w:bCs/>
    </w:rPr>
  </w:style>
  <w:style w:type="character" w:styleId="Hyperlink">
    <w:name w:val="Hyperlink"/>
    <w:basedOn w:val="DefaultParagraphFont"/>
    <w:uiPriority w:val="99"/>
    <w:semiHidden/>
    <w:unhideWhenUsed/>
    <w:rsid w:val="005903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3020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of.gr/assets/KITRINI_KART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400</Words>
  <Characters>2162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 Psomiadi</dc:creator>
  <cp:keywords/>
  <dc:description/>
  <cp:lastModifiedBy>Evi Psomiadi</cp:lastModifiedBy>
  <cp:revision>1</cp:revision>
  <dcterms:created xsi:type="dcterms:W3CDTF">2014-10-10T16:35:00Z</dcterms:created>
  <dcterms:modified xsi:type="dcterms:W3CDTF">2014-10-10T16:35:00Z</dcterms:modified>
</cp:coreProperties>
</file>