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94D" w:rsidRPr="00B51D07" w:rsidRDefault="00BE294D" w:rsidP="00BE294D">
      <w:pPr>
        <w:jc w:val="right"/>
        <w:rPr>
          <w:rFonts w:ascii="Bookman Old Style" w:hAnsi="Bookman Old Style"/>
          <w:lang w:val="el-GR"/>
        </w:rPr>
      </w:pPr>
      <w:bookmarkStart w:id="0" w:name="_GoBack"/>
      <w:bookmarkEnd w:id="0"/>
    </w:p>
    <w:p w:rsidR="00BE294D" w:rsidRDefault="00B51D07" w:rsidP="00BE294D">
      <w:pPr>
        <w:jc w:val="right"/>
        <w:rPr>
          <w:rFonts w:ascii="Bookman Old Style" w:hAnsi="Bookman Old Style"/>
          <w:lang w:val="el-GR"/>
        </w:rPr>
      </w:pPr>
      <w:r>
        <w:rPr>
          <w:rFonts w:ascii="Bookman Old Style" w:hAnsi="Bookman Old Style"/>
          <w:lang w:val="el-GR"/>
        </w:rPr>
        <w:t xml:space="preserve">Αθήνα, </w:t>
      </w:r>
      <w:r w:rsidR="00EF7348" w:rsidRPr="00EF7348">
        <w:rPr>
          <w:rFonts w:ascii="Bookman Old Style" w:hAnsi="Bookman Old Style"/>
          <w:lang w:val="el-GR"/>
        </w:rPr>
        <w:t>1</w:t>
      </w:r>
      <w:r w:rsidR="009D75ED">
        <w:rPr>
          <w:rFonts w:ascii="Bookman Old Style" w:hAnsi="Bookman Old Style"/>
          <w:lang w:val="el-GR"/>
        </w:rPr>
        <w:t>7</w:t>
      </w:r>
      <w:r>
        <w:rPr>
          <w:rFonts w:ascii="Bookman Old Style" w:hAnsi="Bookman Old Style"/>
          <w:lang w:val="el-GR"/>
        </w:rPr>
        <w:t xml:space="preserve"> </w:t>
      </w:r>
      <w:r w:rsidR="00CD2CBE">
        <w:rPr>
          <w:rFonts w:ascii="Bookman Old Style" w:hAnsi="Bookman Old Style"/>
          <w:lang w:val="el-GR"/>
        </w:rPr>
        <w:t>Δεκεμβρίου</w:t>
      </w:r>
      <w:r w:rsidR="00BE294D" w:rsidRPr="00BE294D">
        <w:rPr>
          <w:rFonts w:ascii="Bookman Old Style" w:hAnsi="Bookman Old Style"/>
          <w:lang w:val="el-GR"/>
        </w:rPr>
        <w:t xml:space="preserve"> 2019</w:t>
      </w:r>
    </w:p>
    <w:p w:rsidR="00C14D18" w:rsidRDefault="00C14D18" w:rsidP="00BE294D">
      <w:pPr>
        <w:jc w:val="right"/>
        <w:rPr>
          <w:rFonts w:ascii="Bookman Old Style" w:hAnsi="Bookman Old Style"/>
          <w:lang w:val="el-GR"/>
        </w:rPr>
      </w:pPr>
    </w:p>
    <w:p w:rsidR="00C14D18" w:rsidRDefault="00C14D18" w:rsidP="00BE294D">
      <w:pPr>
        <w:jc w:val="right"/>
        <w:rPr>
          <w:rFonts w:ascii="Bookman Old Style" w:hAnsi="Bookman Old Style"/>
          <w:lang w:val="el-GR"/>
        </w:rPr>
      </w:pPr>
    </w:p>
    <w:p w:rsidR="00BA182C" w:rsidRPr="009B7AE1" w:rsidRDefault="005E05B1" w:rsidP="009B7AE1">
      <w:pPr>
        <w:jc w:val="center"/>
        <w:rPr>
          <w:rFonts w:ascii="Times New Roman" w:eastAsia="Times New Roman" w:hAnsi="Times New Roman" w:cs="Times New Roman"/>
          <w:u w:val="single"/>
          <w:lang w:val="el-GR" w:eastAsia="en-GB"/>
        </w:rPr>
      </w:pPr>
      <w:r w:rsidRPr="005E05B1">
        <w:rPr>
          <w:rFonts w:ascii="Bookman Old Style" w:eastAsia="Times New Roman" w:hAnsi="Bookman Old Style" w:cs="Calibri"/>
          <w:b/>
          <w:bCs/>
          <w:color w:val="222222"/>
          <w:u w:val="single"/>
          <w:shd w:val="clear" w:color="auto" w:fill="FFFFFF"/>
          <w:lang w:val="el-GR" w:eastAsia="en-GB"/>
        </w:rPr>
        <w:t>Δελτίο Τύπου</w:t>
      </w:r>
    </w:p>
    <w:p w:rsidR="00BA182C" w:rsidRDefault="00BA182C" w:rsidP="00BA182C">
      <w:pPr>
        <w:jc w:val="both"/>
        <w:rPr>
          <w:rFonts w:ascii="Bookman Old Style" w:hAnsi="Bookman Old Style"/>
          <w:bCs/>
          <w:lang w:val="el-GR"/>
        </w:rPr>
      </w:pPr>
    </w:p>
    <w:p w:rsidR="00BA182C" w:rsidRDefault="00BA182C" w:rsidP="00BA182C">
      <w:pPr>
        <w:jc w:val="both"/>
        <w:rPr>
          <w:rFonts w:ascii="Bookman Old Style" w:hAnsi="Bookman Old Style"/>
          <w:bCs/>
          <w:lang w:val="el-GR"/>
        </w:rPr>
      </w:pPr>
    </w:p>
    <w:p w:rsidR="009D75ED" w:rsidRDefault="009D75ED" w:rsidP="009D75ED">
      <w:pPr>
        <w:pStyle w:val="a"/>
        <w:spacing w:line="480" w:lineRule="auto"/>
        <w:ind w:left="-851" w:right="-914"/>
        <w:jc w:val="center"/>
        <w:rPr>
          <w:rFonts w:ascii="Bookman Old Style" w:hAnsi="Bookman Old Style" w:cs="Arial"/>
          <w:b/>
          <w:sz w:val="24"/>
          <w:szCs w:val="24"/>
        </w:rPr>
      </w:pPr>
      <w:r w:rsidRPr="00DA70E6">
        <w:rPr>
          <w:rFonts w:ascii="Bookman Old Style" w:hAnsi="Bookman Old Style" w:cs="Arial"/>
          <w:b/>
          <w:sz w:val="24"/>
          <w:szCs w:val="24"/>
        </w:rPr>
        <w:t xml:space="preserve">ΟΜΙΛΙΑ ΥΠΟΥΡΓΟΥ ΥΓΕΙΑΣ </w:t>
      </w:r>
    </w:p>
    <w:p w:rsidR="009D75ED" w:rsidRDefault="009D75ED" w:rsidP="009D75ED">
      <w:pPr>
        <w:pStyle w:val="a"/>
        <w:spacing w:line="480" w:lineRule="auto"/>
        <w:ind w:left="-851" w:right="-914"/>
        <w:jc w:val="center"/>
        <w:rPr>
          <w:rFonts w:ascii="Bookman Old Style" w:hAnsi="Bookman Old Style" w:cs="Arial"/>
          <w:b/>
          <w:sz w:val="24"/>
          <w:szCs w:val="24"/>
        </w:rPr>
      </w:pPr>
      <w:r>
        <w:rPr>
          <w:rFonts w:ascii="Bookman Old Style" w:hAnsi="Bookman Old Style" w:cs="Arial"/>
          <w:b/>
          <w:sz w:val="24"/>
          <w:szCs w:val="24"/>
        </w:rPr>
        <w:t xml:space="preserve">ΒΑΣΙΛΗ ΚΙΚΙΛΙΑ </w:t>
      </w:r>
    </w:p>
    <w:p w:rsidR="009D75ED" w:rsidRDefault="009D75ED" w:rsidP="009D75ED">
      <w:pPr>
        <w:pStyle w:val="a"/>
        <w:spacing w:line="480" w:lineRule="auto"/>
        <w:ind w:left="-851" w:right="-914"/>
        <w:jc w:val="center"/>
        <w:rPr>
          <w:rFonts w:ascii="Bookman Old Style" w:hAnsi="Bookman Old Style" w:cs="Arial"/>
          <w:b/>
          <w:sz w:val="24"/>
          <w:szCs w:val="24"/>
        </w:rPr>
      </w:pPr>
      <w:r w:rsidRPr="00DA70E6">
        <w:rPr>
          <w:rFonts w:ascii="Bookman Old Style" w:hAnsi="Bookman Old Style" w:cs="Arial"/>
          <w:b/>
          <w:sz w:val="24"/>
          <w:szCs w:val="24"/>
        </w:rPr>
        <w:t xml:space="preserve">ΣΤΗΝ ΟΛΟΜΕΛΕΙΑ ΤΗΣ ΒΟΥΛΗΣ </w:t>
      </w:r>
    </w:p>
    <w:p w:rsidR="009D75ED" w:rsidRPr="00DA70E6" w:rsidRDefault="009D75ED" w:rsidP="009D75ED">
      <w:pPr>
        <w:pStyle w:val="a"/>
        <w:spacing w:line="480" w:lineRule="auto"/>
        <w:ind w:left="-851" w:right="-914"/>
        <w:jc w:val="center"/>
        <w:rPr>
          <w:rFonts w:ascii="Bookman Old Style" w:hAnsi="Bookman Old Style" w:cs="Arial"/>
          <w:b/>
          <w:sz w:val="24"/>
          <w:szCs w:val="24"/>
        </w:rPr>
      </w:pPr>
      <w:r w:rsidRPr="00DA70E6">
        <w:rPr>
          <w:rFonts w:ascii="Bookman Old Style" w:hAnsi="Bookman Old Style" w:cs="Arial"/>
          <w:b/>
          <w:sz w:val="24"/>
          <w:szCs w:val="24"/>
        </w:rPr>
        <w:t>ΓΙΑ ΤΟΝ ΠΡΟΫΠΟΛΟΓΙΣΜΟ ΤΟΥ 2020</w:t>
      </w:r>
    </w:p>
    <w:p w:rsidR="009D75ED" w:rsidRDefault="009D75ED" w:rsidP="009D75ED">
      <w:pPr>
        <w:pStyle w:val="a"/>
        <w:spacing w:line="480" w:lineRule="auto"/>
        <w:ind w:left="-851" w:right="-914"/>
        <w:jc w:val="both"/>
        <w:rPr>
          <w:rFonts w:ascii="Bookman Old Style" w:hAnsi="Bookman Old Style" w:cs="Arial"/>
          <w:sz w:val="24"/>
          <w:szCs w:val="24"/>
        </w:rPr>
      </w:pPr>
    </w:p>
    <w:p w:rsidR="009D75ED" w:rsidRPr="00DA70E6" w:rsidRDefault="009D75ED" w:rsidP="009D75ED">
      <w:pPr>
        <w:pStyle w:val="a"/>
        <w:spacing w:line="480" w:lineRule="auto"/>
        <w:ind w:left="-851" w:right="-914"/>
        <w:jc w:val="both"/>
        <w:rPr>
          <w:rFonts w:ascii="Bookman Old Style" w:hAnsi="Bookman Old Style" w:cs="Arial"/>
          <w:sz w:val="24"/>
          <w:szCs w:val="24"/>
        </w:rPr>
      </w:pPr>
    </w:p>
    <w:p w:rsidR="009D75ED" w:rsidRDefault="009D75ED" w:rsidP="009D75ED">
      <w:pPr>
        <w:pStyle w:val="a"/>
        <w:spacing w:line="480" w:lineRule="auto"/>
        <w:ind w:left="-851" w:right="-914"/>
        <w:jc w:val="both"/>
        <w:rPr>
          <w:rFonts w:ascii="Bookman Old Style" w:hAnsi="Bookman Old Style" w:cs="Arial"/>
          <w:sz w:val="24"/>
          <w:szCs w:val="24"/>
        </w:rPr>
      </w:pPr>
      <w:r w:rsidRPr="00DA70E6">
        <w:rPr>
          <w:rFonts w:ascii="Bookman Old Style" w:hAnsi="Bookman Old Style" w:cs="Arial"/>
          <w:sz w:val="24"/>
          <w:szCs w:val="24"/>
        </w:rPr>
        <w:t>Κυρίες και κύριοι</w:t>
      </w:r>
      <w:r>
        <w:rPr>
          <w:rFonts w:ascii="Bookman Old Style" w:hAnsi="Bookman Old Style" w:cs="Arial"/>
          <w:sz w:val="24"/>
          <w:szCs w:val="24"/>
        </w:rPr>
        <w:t xml:space="preserve"> βουλευτές</w:t>
      </w:r>
      <w:r w:rsidRPr="00DA70E6">
        <w:rPr>
          <w:rFonts w:ascii="Bookman Old Style" w:hAnsi="Bookman Old Style" w:cs="Arial"/>
          <w:sz w:val="24"/>
          <w:szCs w:val="24"/>
        </w:rPr>
        <w:t xml:space="preserve">, </w:t>
      </w:r>
    </w:p>
    <w:p w:rsidR="009D75ED" w:rsidRPr="00DA70E6" w:rsidRDefault="009D75ED" w:rsidP="009D75ED">
      <w:pPr>
        <w:pStyle w:val="a"/>
        <w:spacing w:line="480" w:lineRule="auto"/>
        <w:ind w:left="-851" w:right="-914"/>
        <w:jc w:val="both"/>
        <w:rPr>
          <w:rFonts w:ascii="Bookman Old Style" w:eastAsia="Arial" w:hAnsi="Bookman Old Style" w:cs="Arial"/>
          <w:sz w:val="24"/>
          <w:szCs w:val="24"/>
        </w:rPr>
      </w:pPr>
    </w:p>
    <w:p w:rsidR="009D75ED" w:rsidRPr="00DA70E6" w:rsidRDefault="009D75ED" w:rsidP="009D75ED">
      <w:pPr>
        <w:pStyle w:val="a"/>
        <w:spacing w:line="480" w:lineRule="auto"/>
        <w:ind w:left="-851" w:right="-914"/>
        <w:jc w:val="both"/>
        <w:rPr>
          <w:rFonts w:ascii="Bookman Old Style" w:eastAsia="Arial" w:hAnsi="Bookman Old Style" w:cs="Arial"/>
          <w:sz w:val="24"/>
          <w:szCs w:val="24"/>
        </w:rPr>
      </w:pPr>
      <w:r w:rsidRPr="00DA70E6">
        <w:rPr>
          <w:rFonts w:ascii="Bookman Old Style" w:hAnsi="Bookman Old Style" w:cs="Arial"/>
          <w:sz w:val="24"/>
          <w:szCs w:val="24"/>
        </w:rPr>
        <w:t xml:space="preserve">Όταν </w:t>
      </w:r>
      <w:r>
        <w:rPr>
          <w:rFonts w:ascii="Bookman Old Style" w:hAnsi="Bookman Old Style" w:cs="Arial"/>
          <w:sz w:val="24"/>
          <w:szCs w:val="24"/>
        </w:rPr>
        <w:t>αναλάβαμε</w:t>
      </w:r>
      <w:r w:rsidRPr="00DA70E6">
        <w:rPr>
          <w:rFonts w:ascii="Bookman Old Style" w:hAnsi="Bookman Old Style" w:cs="Arial"/>
          <w:sz w:val="24"/>
          <w:szCs w:val="24"/>
        </w:rPr>
        <w:t xml:space="preserve"> το Υπουργείο Υγείας είπα, από αυτό εδώ το βήμα, ότι </w:t>
      </w:r>
      <w:r>
        <w:rPr>
          <w:rFonts w:ascii="Bookman Old Style" w:hAnsi="Bookman Old Style" w:cs="Arial"/>
          <w:sz w:val="24"/>
          <w:szCs w:val="24"/>
        </w:rPr>
        <w:t xml:space="preserve">η </w:t>
      </w:r>
      <w:r w:rsidRPr="00DA70E6">
        <w:rPr>
          <w:rFonts w:ascii="Bookman Old Style" w:hAnsi="Bookman Old Style" w:cs="Arial"/>
          <w:sz w:val="24"/>
          <w:szCs w:val="24"/>
        </w:rPr>
        <w:t xml:space="preserve">απόλυτη προτεραιότητα για εμάς, είναι οι ευπαθείς ομάδες, οι ασθενείς, οι άνθρωποι. </w:t>
      </w:r>
    </w:p>
    <w:p w:rsidR="009D75ED" w:rsidRDefault="009D75ED" w:rsidP="009D75ED">
      <w:pPr>
        <w:pStyle w:val="a"/>
        <w:spacing w:line="480" w:lineRule="auto"/>
        <w:ind w:left="-851" w:right="-914"/>
        <w:jc w:val="both"/>
        <w:rPr>
          <w:rFonts w:ascii="Bookman Old Style" w:hAnsi="Bookman Old Style" w:cs="Arial"/>
          <w:sz w:val="24"/>
          <w:szCs w:val="24"/>
        </w:rPr>
      </w:pPr>
      <w:r w:rsidRPr="00DA70E6">
        <w:rPr>
          <w:rFonts w:ascii="Bookman Old Style" w:hAnsi="Bookman Old Style" w:cs="Arial"/>
          <w:sz w:val="24"/>
          <w:szCs w:val="24"/>
        </w:rPr>
        <w:t xml:space="preserve">Σήμερα, περίπου πέντε μήνες μετά, στέκομαι </w:t>
      </w:r>
      <w:proofErr w:type="spellStart"/>
      <w:r w:rsidRPr="00DA70E6">
        <w:rPr>
          <w:rFonts w:ascii="Bookman Old Style" w:hAnsi="Bookman Old Style" w:cs="Arial"/>
          <w:sz w:val="24"/>
          <w:szCs w:val="24"/>
        </w:rPr>
        <w:t>ενώπιόν</w:t>
      </w:r>
      <w:proofErr w:type="spellEnd"/>
      <w:r w:rsidRPr="00DA70E6">
        <w:rPr>
          <w:rFonts w:ascii="Bookman Old Style" w:hAnsi="Bookman Old Style" w:cs="Arial"/>
          <w:sz w:val="24"/>
          <w:szCs w:val="24"/>
        </w:rPr>
        <w:t xml:space="preserve"> σας, με ικανοποίηση. Γιατί σε ένα από τα πιο δύσκολα και απαιτητικά υπουργεία, αυτό της Υγείας, οι πολιτικές που εφαρμόζουμε, ανακουφίζουν τους συνανθρώπους μας, και ιδιαίτερα αυτούς που δε μπορούν ή δεν έχουν. </w:t>
      </w:r>
    </w:p>
    <w:p w:rsidR="009D75ED" w:rsidRDefault="009D75ED" w:rsidP="009D75ED">
      <w:pPr>
        <w:pStyle w:val="a"/>
        <w:spacing w:line="480" w:lineRule="auto"/>
        <w:ind w:left="-851" w:right="-914"/>
        <w:jc w:val="both"/>
        <w:rPr>
          <w:rFonts w:ascii="Bookman Old Style" w:eastAsia="Arial" w:hAnsi="Bookman Old Style" w:cs="Arial"/>
          <w:sz w:val="24"/>
          <w:szCs w:val="24"/>
        </w:rPr>
      </w:pPr>
    </w:p>
    <w:p w:rsidR="009D75ED" w:rsidRDefault="009D75ED" w:rsidP="009D75ED">
      <w:pPr>
        <w:pStyle w:val="a"/>
        <w:spacing w:line="480" w:lineRule="auto"/>
        <w:ind w:left="-851" w:right="-914"/>
        <w:jc w:val="both"/>
        <w:rPr>
          <w:rFonts w:ascii="Bookman Old Style" w:eastAsia="Arial" w:hAnsi="Bookman Old Style" w:cs="Arial"/>
          <w:sz w:val="24"/>
          <w:szCs w:val="24"/>
        </w:rPr>
      </w:pPr>
      <w:r>
        <w:rPr>
          <w:rFonts w:ascii="Bookman Old Style" w:eastAsia="Arial" w:hAnsi="Bookman Old Style" w:cs="Arial"/>
          <w:sz w:val="24"/>
          <w:szCs w:val="24"/>
        </w:rPr>
        <w:t>Υλοποιήσαμε άμεσα αυτά για τα οποία δεσμευθήκαμε προεκλογικά.</w:t>
      </w:r>
    </w:p>
    <w:p w:rsidR="009D75ED" w:rsidRDefault="009D75ED" w:rsidP="009D75ED">
      <w:pPr>
        <w:pStyle w:val="a"/>
        <w:spacing w:line="480" w:lineRule="auto"/>
        <w:ind w:left="-851" w:right="-914"/>
        <w:jc w:val="both"/>
        <w:rPr>
          <w:rFonts w:ascii="Bookman Old Style" w:eastAsia="Arial" w:hAnsi="Bookman Old Style" w:cs="Arial"/>
          <w:sz w:val="24"/>
          <w:szCs w:val="24"/>
        </w:rPr>
      </w:pPr>
      <w:r>
        <w:rPr>
          <w:rFonts w:ascii="Bookman Old Style" w:eastAsia="Arial" w:hAnsi="Bookman Old Style" w:cs="Arial"/>
          <w:sz w:val="24"/>
          <w:szCs w:val="24"/>
        </w:rPr>
        <w:t xml:space="preserve">Οι ογκολογικοί ασθενείς για χρόνια σύρονταν </w:t>
      </w:r>
      <w:r w:rsidRPr="00DA70E6">
        <w:rPr>
          <w:rFonts w:ascii="Bookman Old Style" w:hAnsi="Bookman Old Style" w:cs="Arial"/>
          <w:sz w:val="24"/>
          <w:szCs w:val="24"/>
        </w:rPr>
        <w:t xml:space="preserve">στις ουρές της ντροπής </w:t>
      </w:r>
      <w:r>
        <w:rPr>
          <w:rFonts w:ascii="Bookman Old Style" w:hAnsi="Bookman Old Style" w:cs="Arial"/>
          <w:sz w:val="24"/>
          <w:szCs w:val="24"/>
        </w:rPr>
        <w:t xml:space="preserve">των φαρμακείων </w:t>
      </w:r>
      <w:r w:rsidRPr="00DA70E6">
        <w:rPr>
          <w:rFonts w:ascii="Bookman Old Style" w:hAnsi="Bookman Old Style" w:cs="Arial"/>
          <w:sz w:val="24"/>
          <w:szCs w:val="24"/>
        </w:rPr>
        <w:t>του ΕΟΠΥΥ</w:t>
      </w:r>
      <w:r>
        <w:rPr>
          <w:rFonts w:ascii="Bookman Old Style" w:hAnsi="Bookman Old Style" w:cs="Arial"/>
          <w:sz w:val="24"/>
          <w:szCs w:val="24"/>
        </w:rPr>
        <w:t>. Θέλω να ενημερώσω την Εθνική Αντιπροσωπεία ότι μόνο το Νοέμβριο</w:t>
      </w:r>
      <w:r>
        <w:rPr>
          <w:rFonts w:ascii="Bookman Old Style" w:eastAsia="Arial" w:hAnsi="Bookman Old Style" w:cs="Arial"/>
          <w:sz w:val="24"/>
          <w:szCs w:val="24"/>
        </w:rPr>
        <w:t>, π</w:t>
      </w:r>
      <w:r w:rsidRPr="00D87F21">
        <w:rPr>
          <w:rFonts w:ascii="Bookman Old Style" w:hAnsi="Bookman Old Style" w:cs="Arial"/>
          <w:sz w:val="24"/>
          <w:szCs w:val="24"/>
        </w:rPr>
        <w:t>άνω από 900 συμπολίτες μας</w:t>
      </w:r>
      <w:r w:rsidR="006E5DFA" w:rsidRPr="006E5DFA">
        <w:rPr>
          <w:rFonts w:ascii="Bookman Old Style" w:hAnsi="Bookman Old Style" w:cs="Arial"/>
          <w:sz w:val="24"/>
          <w:szCs w:val="24"/>
        </w:rPr>
        <w:t>,</w:t>
      </w:r>
      <w:r w:rsidRPr="00D87F21">
        <w:rPr>
          <w:rFonts w:ascii="Bookman Old Style" w:hAnsi="Bookman Old Style" w:cs="Arial"/>
          <w:sz w:val="24"/>
          <w:szCs w:val="24"/>
        </w:rPr>
        <w:t xml:space="preserve"> έλαβαν τα φάρμακά τους απευθείας στις ιδιωτικές κ</w:t>
      </w:r>
      <w:r>
        <w:rPr>
          <w:rFonts w:ascii="Bookman Old Style" w:hAnsi="Bookman Old Style" w:cs="Arial"/>
          <w:sz w:val="24"/>
          <w:szCs w:val="24"/>
        </w:rPr>
        <w:t xml:space="preserve">λινικές. Τους τα </w:t>
      </w:r>
      <w:r>
        <w:rPr>
          <w:rFonts w:ascii="Bookman Old Style" w:hAnsi="Bookman Old Style" w:cs="Arial"/>
          <w:sz w:val="24"/>
          <w:szCs w:val="24"/>
        </w:rPr>
        <w:lastRenderedPageBreak/>
        <w:t xml:space="preserve">χορηγήσαμε </w:t>
      </w:r>
      <w:r w:rsidRPr="00D87F21">
        <w:rPr>
          <w:rFonts w:ascii="Bookman Old Style" w:hAnsi="Bookman Old Style" w:cs="Arial"/>
          <w:sz w:val="24"/>
          <w:szCs w:val="24"/>
        </w:rPr>
        <w:t>χωρίς ταλαιπωρία για αυτούς και τους οικείους τους.</w:t>
      </w:r>
      <w:r>
        <w:rPr>
          <w:rFonts w:ascii="Bookman Old Style" w:hAnsi="Bookman Old Style" w:cs="Arial"/>
          <w:sz w:val="24"/>
          <w:szCs w:val="24"/>
        </w:rPr>
        <w:t xml:space="preserve"> Και αυτό πιστώνεται στον ΕΟΠΥΥ.</w:t>
      </w:r>
      <w:r w:rsidRPr="00D87F21">
        <w:rPr>
          <w:rFonts w:ascii="Bookman Old Style" w:hAnsi="Bookman Old Style" w:cs="Arial"/>
          <w:sz w:val="24"/>
          <w:szCs w:val="24"/>
        </w:rPr>
        <w:t xml:space="preserve"> </w:t>
      </w:r>
    </w:p>
    <w:p w:rsidR="009D75ED" w:rsidRDefault="009D75ED" w:rsidP="009D75ED">
      <w:pPr>
        <w:pStyle w:val="a"/>
        <w:spacing w:line="480" w:lineRule="auto"/>
        <w:ind w:left="-851" w:right="-914"/>
        <w:jc w:val="both"/>
        <w:rPr>
          <w:rFonts w:ascii="Bookman Old Style" w:eastAsia="Arial" w:hAnsi="Bookman Old Style" w:cs="Arial"/>
          <w:sz w:val="24"/>
          <w:szCs w:val="24"/>
        </w:rPr>
      </w:pPr>
      <w:r>
        <w:rPr>
          <w:rFonts w:ascii="Bookman Old Style" w:hAnsi="Bookman Old Style" w:cs="Arial"/>
          <w:sz w:val="24"/>
          <w:szCs w:val="24"/>
        </w:rPr>
        <w:t>Και α</w:t>
      </w:r>
      <w:r w:rsidRPr="00D87F21">
        <w:rPr>
          <w:rFonts w:ascii="Bookman Old Style" w:hAnsi="Bookman Old Style" w:cs="Arial"/>
          <w:sz w:val="24"/>
          <w:szCs w:val="24"/>
        </w:rPr>
        <w:t xml:space="preserve">πό τον Ιανουάριο, </w:t>
      </w:r>
      <w:r>
        <w:rPr>
          <w:rFonts w:ascii="Bookman Old Style" w:hAnsi="Bookman Old Style" w:cs="Arial"/>
          <w:sz w:val="24"/>
          <w:szCs w:val="24"/>
        </w:rPr>
        <w:t>δηλαδή σε λίγες μέρες, οι περιπατητικοί ογκολογικοί</w:t>
      </w:r>
      <w:r w:rsidRPr="00D87F21">
        <w:rPr>
          <w:rFonts w:ascii="Bookman Old Style" w:hAnsi="Bookman Old Style" w:cs="Arial"/>
          <w:sz w:val="24"/>
          <w:szCs w:val="24"/>
        </w:rPr>
        <w:t xml:space="preserve"> ασθενείς και </w:t>
      </w:r>
      <w:r>
        <w:rPr>
          <w:rFonts w:ascii="Bookman Old Style" w:hAnsi="Bookman Old Style" w:cs="Arial"/>
          <w:sz w:val="24"/>
          <w:szCs w:val="24"/>
        </w:rPr>
        <w:t xml:space="preserve">οι </w:t>
      </w:r>
      <w:r w:rsidRPr="00D87F21">
        <w:rPr>
          <w:rFonts w:ascii="Bookman Old Style" w:hAnsi="Bookman Old Style" w:cs="Arial"/>
          <w:sz w:val="24"/>
          <w:szCs w:val="24"/>
        </w:rPr>
        <w:t>πάσχοντες από σκλήρυνση κατά πλάκας</w:t>
      </w:r>
      <w:r>
        <w:rPr>
          <w:rFonts w:ascii="Bookman Old Style" w:hAnsi="Bookman Old Style" w:cs="Arial"/>
          <w:sz w:val="24"/>
          <w:szCs w:val="24"/>
        </w:rPr>
        <w:t>, θα λαμβάνουν τα φάρμακά τους στα φαρμακεία της γειτονιάς</w:t>
      </w:r>
      <w:r w:rsidRPr="00D87F21">
        <w:rPr>
          <w:rFonts w:ascii="Bookman Old Style" w:hAnsi="Bookman Old Style" w:cs="Arial"/>
          <w:sz w:val="24"/>
          <w:szCs w:val="24"/>
        </w:rPr>
        <w:t xml:space="preserve">. Κόντρα σε όλους τους καλοθελητές που έλεγαν ότι </w:t>
      </w:r>
      <w:r>
        <w:rPr>
          <w:rFonts w:ascii="Bookman Old Style" w:hAnsi="Bookman Old Style" w:cs="Arial"/>
          <w:sz w:val="24"/>
          <w:szCs w:val="24"/>
        </w:rPr>
        <w:t>αυτό δεν πρόκειται ποτέ να εφαρμοστεί.</w:t>
      </w:r>
    </w:p>
    <w:p w:rsidR="009D75ED" w:rsidRDefault="009D75ED" w:rsidP="009D75ED">
      <w:pPr>
        <w:pStyle w:val="a"/>
        <w:spacing w:line="480" w:lineRule="auto"/>
        <w:ind w:left="-851" w:right="-914"/>
        <w:jc w:val="both"/>
        <w:rPr>
          <w:rFonts w:ascii="Bookman Old Style" w:eastAsia="Arial" w:hAnsi="Bookman Old Style" w:cs="Arial"/>
          <w:sz w:val="24"/>
          <w:szCs w:val="24"/>
        </w:rPr>
      </w:pPr>
      <w:r w:rsidRPr="00D87F21">
        <w:rPr>
          <w:rFonts w:ascii="Bookman Old Style" w:hAnsi="Bookman Old Style" w:cs="Arial"/>
          <w:sz w:val="24"/>
          <w:szCs w:val="24"/>
        </w:rPr>
        <w:t xml:space="preserve">Από την πρώτη μέρα προστρέξαμε </w:t>
      </w:r>
      <w:r>
        <w:rPr>
          <w:rFonts w:ascii="Bookman Old Style" w:hAnsi="Bookman Old Style" w:cs="Arial"/>
          <w:sz w:val="24"/>
          <w:szCs w:val="24"/>
        </w:rPr>
        <w:t xml:space="preserve">για </w:t>
      </w:r>
      <w:r w:rsidRPr="00D87F21">
        <w:rPr>
          <w:rFonts w:ascii="Bookman Old Style" w:hAnsi="Bookman Old Style" w:cs="Arial"/>
          <w:sz w:val="24"/>
          <w:szCs w:val="24"/>
        </w:rPr>
        <w:t xml:space="preserve">να καλύψουμε την ιατροφαρμακευτική περίθαλψη </w:t>
      </w:r>
      <w:r>
        <w:rPr>
          <w:rFonts w:ascii="Bookman Old Style" w:hAnsi="Bookman Old Style" w:cs="Arial"/>
          <w:sz w:val="24"/>
          <w:szCs w:val="24"/>
        </w:rPr>
        <w:t xml:space="preserve">των </w:t>
      </w:r>
      <w:proofErr w:type="spellStart"/>
      <w:r>
        <w:rPr>
          <w:rFonts w:ascii="Bookman Old Style" w:hAnsi="Bookman Old Style" w:cs="Arial"/>
          <w:sz w:val="24"/>
          <w:szCs w:val="24"/>
        </w:rPr>
        <w:t>εγκαυματιών</w:t>
      </w:r>
      <w:proofErr w:type="spellEnd"/>
      <w:r w:rsidRPr="00D87F21">
        <w:rPr>
          <w:rFonts w:ascii="Bookman Old Style" w:hAnsi="Bookman Old Style" w:cs="Arial"/>
          <w:sz w:val="24"/>
          <w:szCs w:val="24"/>
        </w:rPr>
        <w:t xml:space="preserve"> </w:t>
      </w:r>
      <w:r>
        <w:rPr>
          <w:rFonts w:ascii="Bookman Old Style" w:hAnsi="Bookman Old Style" w:cs="Arial"/>
          <w:sz w:val="24"/>
          <w:szCs w:val="24"/>
        </w:rPr>
        <w:t>σ</w:t>
      </w:r>
      <w:r w:rsidRPr="00D87F21">
        <w:rPr>
          <w:rFonts w:ascii="Bookman Old Style" w:hAnsi="Bookman Old Style" w:cs="Arial"/>
          <w:sz w:val="24"/>
          <w:szCs w:val="24"/>
        </w:rPr>
        <w:t>το Μάτι.</w:t>
      </w:r>
    </w:p>
    <w:p w:rsidR="009D75ED" w:rsidRDefault="009D75ED" w:rsidP="009D75ED">
      <w:pPr>
        <w:pStyle w:val="a"/>
        <w:spacing w:line="480" w:lineRule="auto"/>
        <w:ind w:left="-851" w:right="-914"/>
        <w:jc w:val="both"/>
        <w:rPr>
          <w:rFonts w:ascii="Bookman Old Style" w:eastAsia="Arial" w:hAnsi="Bookman Old Style" w:cs="Arial"/>
          <w:sz w:val="24"/>
          <w:szCs w:val="24"/>
        </w:rPr>
      </w:pPr>
      <w:r>
        <w:rPr>
          <w:rFonts w:ascii="Bookman Old Style" w:hAnsi="Bookman Old Style" w:cs="Arial"/>
          <w:sz w:val="24"/>
          <w:szCs w:val="24"/>
        </w:rPr>
        <w:t>Ανακουφίσαμε τους συμπολίτες μας που έχουν ανάγκη παράγωγα αίματος, κυρίως γ-σφαιρίνη</w:t>
      </w:r>
      <w:r w:rsidRPr="00D87F21">
        <w:rPr>
          <w:rFonts w:ascii="Bookman Old Style" w:hAnsi="Bookman Old Style" w:cs="Arial"/>
          <w:sz w:val="24"/>
          <w:szCs w:val="24"/>
        </w:rPr>
        <w:t xml:space="preserve">, </w:t>
      </w:r>
      <w:r>
        <w:rPr>
          <w:rFonts w:ascii="Bookman Old Style" w:hAnsi="Bookman Old Style" w:cs="Arial"/>
          <w:sz w:val="24"/>
          <w:szCs w:val="24"/>
        </w:rPr>
        <w:t xml:space="preserve">και τα χορηγούμε άμεσα στις κλινικές που </w:t>
      </w:r>
      <w:r w:rsidRPr="00D87F21">
        <w:rPr>
          <w:rFonts w:ascii="Bookman Old Style" w:hAnsi="Bookman Old Style" w:cs="Arial"/>
          <w:sz w:val="24"/>
          <w:szCs w:val="24"/>
        </w:rPr>
        <w:t xml:space="preserve">παρακολουθούνται ή </w:t>
      </w:r>
      <w:r>
        <w:rPr>
          <w:rFonts w:ascii="Bookman Old Style" w:hAnsi="Bookman Old Style" w:cs="Arial"/>
          <w:sz w:val="24"/>
          <w:szCs w:val="24"/>
        </w:rPr>
        <w:t xml:space="preserve">νοσηλεύονται. </w:t>
      </w:r>
      <w:r w:rsidRPr="00D87F21">
        <w:rPr>
          <w:rFonts w:ascii="Bookman Old Style" w:hAnsi="Bookman Old Style" w:cs="Arial"/>
          <w:sz w:val="24"/>
          <w:szCs w:val="24"/>
        </w:rPr>
        <w:t>Χωρίς καμία ταλαιπωρία από ώρες αναμονής ή οικονομική επιβάρυνση για τους ασφαλισμένους.</w:t>
      </w:r>
    </w:p>
    <w:p w:rsidR="009D75ED" w:rsidRDefault="009D75ED" w:rsidP="009D75ED">
      <w:pPr>
        <w:pStyle w:val="a"/>
        <w:spacing w:line="480" w:lineRule="auto"/>
        <w:ind w:left="-851" w:right="-914"/>
        <w:jc w:val="both"/>
        <w:rPr>
          <w:rFonts w:ascii="Bookman Old Style" w:eastAsia="Arial" w:hAnsi="Bookman Old Style" w:cs="Arial"/>
          <w:sz w:val="24"/>
          <w:szCs w:val="24"/>
        </w:rPr>
      </w:pPr>
      <w:r>
        <w:rPr>
          <w:rFonts w:ascii="Bookman Old Style" w:hAnsi="Bookman Old Style" w:cs="Arial"/>
          <w:sz w:val="24"/>
          <w:szCs w:val="24"/>
        </w:rPr>
        <w:t>Δημιουργήσαμε μόνιμο σύνδεσμο</w:t>
      </w:r>
      <w:r w:rsidRPr="00D87F21">
        <w:rPr>
          <w:rFonts w:ascii="Bookman Old Style" w:hAnsi="Bookman Old Style" w:cs="Arial"/>
          <w:sz w:val="24"/>
          <w:szCs w:val="24"/>
        </w:rPr>
        <w:t xml:space="preserve"> επικοινωνίας Ασθενών-Υπουργείου Υγείας, ένα πάγιο αίτημα των συλλόγων. </w:t>
      </w:r>
    </w:p>
    <w:p w:rsidR="009D75ED" w:rsidRPr="00A80B2D" w:rsidRDefault="009D75ED" w:rsidP="009D75ED">
      <w:pPr>
        <w:pStyle w:val="a"/>
        <w:spacing w:line="480" w:lineRule="auto"/>
        <w:ind w:left="-851" w:right="-914"/>
        <w:jc w:val="both"/>
        <w:rPr>
          <w:rFonts w:ascii="Bookman Old Style" w:eastAsia="Arial" w:hAnsi="Bookman Old Style" w:cs="Arial"/>
          <w:sz w:val="24"/>
          <w:szCs w:val="24"/>
        </w:rPr>
      </w:pPr>
      <w:r>
        <w:rPr>
          <w:rFonts w:ascii="Bookman Old Style" w:hAnsi="Bookman Old Style" w:cs="Arial"/>
          <w:sz w:val="24"/>
          <w:szCs w:val="24"/>
        </w:rPr>
        <w:t xml:space="preserve">Αυτή τη στιγμή γίνεται διαπραγμάτευση με την εταιρεία και τον ΕΟΦ σε ό,τι έχει να κάνει με την κυστική </w:t>
      </w:r>
      <w:proofErr w:type="spellStart"/>
      <w:r>
        <w:rPr>
          <w:rFonts w:ascii="Bookman Old Style" w:hAnsi="Bookman Old Style" w:cs="Arial"/>
          <w:sz w:val="24"/>
          <w:szCs w:val="24"/>
        </w:rPr>
        <w:t>ίνωση</w:t>
      </w:r>
      <w:proofErr w:type="spellEnd"/>
      <w:r>
        <w:rPr>
          <w:rFonts w:ascii="Bookman Old Style" w:hAnsi="Bookman Old Style" w:cs="Arial"/>
          <w:sz w:val="24"/>
          <w:szCs w:val="24"/>
        </w:rPr>
        <w:t>.</w:t>
      </w:r>
      <w:r>
        <w:rPr>
          <w:rFonts w:ascii="Bookman Old Style" w:eastAsia="Arial" w:hAnsi="Bookman Old Style" w:cs="Arial"/>
          <w:sz w:val="24"/>
          <w:szCs w:val="24"/>
        </w:rPr>
        <w:t xml:space="preserve"> </w:t>
      </w:r>
      <w:r w:rsidRPr="00A80B2D">
        <w:rPr>
          <w:rFonts w:ascii="Bookman Old Style" w:hAnsi="Bookman Old Style" w:cs="Arial"/>
          <w:sz w:val="24"/>
          <w:szCs w:val="24"/>
        </w:rPr>
        <w:t>Υπάρχουν συμπολίτες μας, υπάρχουν συνάνθρωποί μας με πολύ σοβαρά προβλήματα από αυτή τη νόσο, η τεχνολογία παράγει καινούρια φάρμακα, είμαστε υποχρεωμένοι να βρούμε ένα τρόπο να τα φέρουμε</w:t>
      </w:r>
      <w:r>
        <w:rPr>
          <w:rFonts w:ascii="Bookman Old Style" w:hAnsi="Bookman Old Style" w:cs="Arial"/>
          <w:sz w:val="24"/>
          <w:szCs w:val="24"/>
        </w:rPr>
        <w:t>,</w:t>
      </w:r>
      <w:r w:rsidRPr="00A80B2D">
        <w:rPr>
          <w:rFonts w:ascii="Bookman Old Style" w:hAnsi="Bookman Old Style" w:cs="Arial"/>
          <w:sz w:val="24"/>
          <w:szCs w:val="24"/>
        </w:rPr>
        <w:t xml:space="preserve"> ακόμα και πριν την ώρα </w:t>
      </w:r>
      <w:r>
        <w:rPr>
          <w:rFonts w:ascii="Bookman Old Style" w:hAnsi="Bookman Old Style" w:cs="Arial"/>
          <w:sz w:val="24"/>
          <w:szCs w:val="24"/>
        </w:rPr>
        <w:t>τους,</w:t>
      </w:r>
      <w:r w:rsidRPr="00A80B2D">
        <w:rPr>
          <w:rFonts w:ascii="Bookman Old Style" w:hAnsi="Bookman Old Style" w:cs="Arial"/>
          <w:sz w:val="24"/>
          <w:szCs w:val="24"/>
        </w:rPr>
        <w:t xml:space="preserve"> στην χώρα για να ανακουφίσουμε αυτούς τους συμπολίτες μας. </w:t>
      </w:r>
    </w:p>
    <w:p w:rsidR="009D75ED" w:rsidRPr="00A80B2D" w:rsidRDefault="009D75ED" w:rsidP="009D75ED">
      <w:pPr>
        <w:pStyle w:val="a"/>
        <w:spacing w:line="480" w:lineRule="auto"/>
        <w:ind w:right="-914"/>
        <w:jc w:val="both"/>
        <w:rPr>
          <w:rFonts w:ascii="Bookman Old Style" w:eastAsia="Arial" w:hAnsi="Bookman Old Style" w:cs="Arial"/>
          <w:sz w:val="24"/>
          <w:szCs w:val="24"/>
        </w:rPr>
      </w:pPr>
    </w:p>
    <w:p w:rsidR="009D75ED" w:rsidRPr="00A80B2D" w:rsidRDefault="009D75ED" w:rsidP="009D75ED">
      <w:pPr>
        <w:pStyle w:val="a"/>
        <w:spacing w:line="480" w:lineRule="auto"/>
        <w:ind w:left="-851" w:right="-914"/>
        <w:jc w:val="both"/>
        <w:rPr>
          <w:rFonts w:ascii="Bookman Old Style" w:hAnsi="Bookman Old Style" w:cs="Arial"/>
          <w:sz w:val="24"/>
          <w:szCs w:val="24"/>
        </w:rPr>
      </w:pPr>
      <w:r>
        <w:rPr>
          <w:rFonts w:ascii="Bookman Old Style" w:hAnsi="Bookman Old Style" w:cs="Arial"/>
          <w:sz w:val="24"/>
          <w:szCs w:val="24"/>
        </w:rPr>
        <w:lastRenderedPageBreak/>
        <w:t>Η</w:t>
      </w:r>
      <w:r w:rsidRPr="00A80B2D">
        <w:rPr>
          <w:rFonts w:ascii="Bookman Old Style" w:hAnsi="Bookman Old Style" w:cs="Arial"/>
          <w:sz w:val="24"/>
          <w:szCs w:val="24"/>
        </w:rPr>
        <w:t xml:space="preserve"> Κυβέρνηση του Κυριάκου Μητσοτάκη παρέλαβε νομοθετημένες αυξήσεις  μέ</w:t>
      </w:r>
      <w:r>
        <w:rPr>
          <w:rFonts w:ascii="Bookman Old Style" w:hAnsi="Bookman Old Style" w:cs="Arial"/>
          <w:sz w:val="24"/>
          <w:szCs w:val="24"/>
        </w:rPr>
        <w:t>χρι 10% στα φάρμακα. Και επίσης, κανένα δελτίο τιμών φαρμάκων</w:t>
      </w:r>
      <w:r w:rsidRPr="00A80B2D">
        <w:rPr>
          <w:rFonts w:ascii="Bookman Old Style" w:hAnsi="Bookman Old Style" w:cs="Arial"/>
          <w:sz w:val="24"/>
          <w:szCs w:val="24"/>
        </w:rPr>
        <w:t xml:space="preserve"> για τον τελευταίο 1,5 χρόνο</w:t>
      </w:r>
      <w:r>
        <w:rPr>
          <w:rFonts w:ascii="Bookman Old Style" w:hAnsi="Bookman Old Style" w:cs="Arial"/>
          <w:sz w:val="24"/>
          <w:szCs w:val="24"/>
        </w:rPr>
        <w:t>.</w:t>
      </w:r>
      <w:r w:rsidRPr="00A80B2D">
        <w:rPr>
          <w:rFonts w:ascii="Bookman Old Style" w:hAnsi="Bookman Old Style" w:cs="Arial"/>
          <w:sz w:val="24"/>
          <w:szCs w:val="24"/>
        </w:rPr>
        <w:t xml:space="preserve"> Εντυπωσιακό ομολογώ.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Νομοθετήσαμε τη μηδενική αύξηση στις τιμές των φαρμάκων για το 2020 και αντιθέτως μειώσεις μέχρι 7% για πολλά από αυτά. Εκδώσαμε άμεσα δελτίο τιμών φαρμάκ</w:t>
      </w:r>
      <w:r>
        <w:rPr>
          <w:rFonts w:ascii="Bookman Old Style" w:hAnsi="Bookman Old Style" w:cs="Arial"/>
          <w:sz w:val="24"/>
          <w:szCs w:val="24"/>
        </w:rPr>
        <w:t>ων</w:t>
      </w:r>
      <w:r w:rsidRPr="00A80B2D">
        <w:rPr>
          <w:rFonts w:ascii="Bookman Old Style" w:hAnsi="Bookman Old Style" w:cs="Arial"/>
          <w:sz w:val="24"/>
          <w:szCs w:val="24"/>
        </w:rPr>
        <w:t xml:space="preserve"> το οποίο και ανακοινώθηκε, με συνολικό όφελος 180 εκατομμύρια για το κράτος και την πολιτεία και 50 εκατομμύ</w:t>
      </w:r>
      <w:r>
        <w:rPr>
          <w:rFonts w:ascii="Bookman Old Style" w:hAnsi="Bookman Old Style" w:cs="Arial"/>
          <w:sz w:val="24"/>
          <w:szCs w:val="24"/>
        </w:rPr>
        <w:t>ρια ευρώ, όπως υπολογίζει ο ΕΟΦ</w:t>
      </w:r>
      <w:r w:rsidRPr="00A80B2D">
        <w:rPr>
          <w:rFonts w:ascii="Bookman Old Style" w:hAnsi="Bookman Old Style" w:cs="Arial"/>
          <w:sz w:val="24"/>
          <w:szCs w:val="24"/>
        </w:rPr>
        <w:t xml:space="preserve"> με βάση τα στοιχεία του προηγούμενου έτους, μείωσης της συμμετοχής των ασφαλισμένων και των πολιτών στα φάρμακα αυτά. Απευθείας</w:t>
      </w:r>
      <w:r>
        <w:rPr>
          <w:rFonts w:ascii="Bookman Old Style" w:hAnsi="Bookman Old Style" w:cs="Arial"/>
          <w:sz w:val="24"/>
          <w:szCs w:val="24"/>
        </w:rPr>
        <w:t>,</w:t>
      </w:r>
      <w:r w:rsidRPr="00A80B2D">
        <w:rPr>
          <w:rFonts w:ascii="Bookman Old Style" w:hAnsi="Bookman Old Style" w:cs="Arial"/>
          <w:sz w:val="24"/>
          <w:szCs w:val="24"/>
        </w:rPr>
        <w:t xml:space="preserve"> 50 εκατομμύρια μείωση.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Θα ήθελα, κύριοι συνάδελφοι, να θυμίσω ότι ο προηγούμενος Υπουργός Υγείας με συνέντευξη τύπου ανακοίνωσε τ</w:t>
      </w:r>
      <w:r>
        <w:rPr>
          <w:rFonts w:ascii="Bookman Old Style" w:hAnsi="Bookman Old Style" w:cs="Arial"/>
          <w:sz w:val="24"/>
          <w:szCs w:val="24"/>
        </w:rPr>
        <w:t>ην έκδοση δελτίου τιμών φαρμάκων</w:t>
      </w:r>
      <w:r w:rsidRPr="00A80B2D">
        <w:rPr>
          <w:rFonts w:ascii="Bookman Old Style" w:hAnsi="Bookman Old Style" w:cs="Arial"/>
          <w:sz w:val="24"/>
          <w:szCs w:val="24"/>
        </w:rPr>
        <w:t xml:space="preserve"> το πρωί</w:t>
      </w:r>
      <w:r>
        <w:rPr>
          <w:rFonts w:ascii="Bookman Old Style" w:hAnsi="Bookman Old Style" w:cs="Arial"/>
          <w:sz w:val="24"/>
          <w:szCs w:val="24"/>
        </w:rPr>
        <w:t>,</w:t>
      </w:r>
      <w:r w:rsidRPr="00A80B2D">
        <w:rPr>
          <w:rFonts w:ascii="Bookman Old Style" w:hAnsi="Bookman Old Style" w:cs="Arial"/>
          <w:sz w:val="24"/>
          <w:szCs w:val="24"/>
        </w:rPr>
        <w:t xml:space="preserve"> την οποία ακύρωσε το Μαξίμου τότε το</w:t>
      </w:r>
      <w:r>
        <w:rPr>
          <w:rFonts w:ascii="Bookman Old Style" w:hAnsi="Bookman Old Style" w:cs="Arial"/>
          <w:sz w:val="24"/>
          <w:szCs w:val="24"/>
        </w:rPr>
        <w:t xml:space="preserve"> βράδυ και δελτίο τιμών φαρμάκων</w:t>
      </w:r>
      <w:r w:rsidRPr="00A80B2D">
        <w:rPr>
          <w:rFonts w:ascii="Bookman Old Style" w:hAnsi="Bookman Old Style" w:cs="Arial"/>
          <w:sz w:val="24"/>
          <w:szCs w:val="24"/>
        </w:rPr>
        <w:t xml:space="preserve"> δεν βγήκε ποτέ για το τελευταίο 1,5 χρόνο. Άρα η ασφαλιστική τιμή ήταν ίδια με την λιανική τιμή και την τιμή των εξαγωγών και έχανε το κράτος και ζημιώνονταν οι πολίτες. </w:t>
      </w:r>
    </w:p>
    <w:p w:rsidR="009D75ED" w:rsidRDefault="009D75ED" w:rsidP="009D75ED">
      <w:pPr>
        <w:pStyle w:val="a"/>
        <w:spacing w:line="480" w:lineRule="auto"/>
        <w:ind w:left="-851" w:right="-914"/>
        <w:jc w:val="both"/>
        <w:rPr>
          <w:rFonts w:ascii="Bookman Old Style" w:hAnsi="Bookman Old Style" w:cs="Arial"/>
          <w:sz w:val="24"/>
          <w:szCs w:val="24"/>
        </w:rPr>
      </w:pP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Παραλάβαμε τις ΜΕΘ της χώρας και τα νοσοκομεία για τους μήνες Δεκέμβρη, Γενάρη, Φλεβάρη και Μάρτη σε πολύ μεγάλη πίεση. Και αυτό</w:t>
      </w:r>
      <w:r>
        <w:rPr>
          <w:rFonts w:ascii="Bookman Old Style" w:hAnsi="Bookman Old Style" w:cs="Arial"/>
          <w:sz w:val="24"/>
          <w:szCs w:val="24"/>
        </w:rPr>
        <w:t>,</w:t>
      </w:r>
      <w:r w:rsidRPr="00A80B2D">
        <w:rPr>
          <w:rFonts w:ascii="Bookman Old Style" w:hAnsi="Bookman Old Style" w:cs="Arial"/>
          <w:sz w:val="24"/>
          <w:szCs w:val="24"/>
        </w:rPr>
        <w:t xml:space="preserve"> γιατί υπήρχε τεράστια λίστα, συνανθρώπων μας οι οποίοι νοσούσαν με τον ιό της γρίπης και έπρεπε να περιμένουν, ακόμα και κατά εκατοντάδες, για ένα κρεβάτι στη ΜΕΘ.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lastRenderedPageBreak/>
        <w:t xml:space="preserve">Με καμπάνια προσωπική αλλά και τη συνεργασία όλων των ιατρικών συλλόγων φτάσαμε τον εμβολιασμό στο γενικό πληθυσμό από τα 2 εκατομμύρια στα 3 εκατομμύρια. </w:t>
      </w:r>
      <w:r>
        <w:rPr>
          <w:rFonts w:ascii="Bookman Old Style" w:hAnsi="Bookman Old Style" w:cs="Arial"/>
          <w:sz w:val="24"/>
          <w:szCs w:val="24"/>
        </w:rPr>
        <w:t xml:space="preserve">Εμβολιάστηκαν και θωρακίστηκαν </w:t>
      </w:r>
      <w:r w:rsidRPr="00A80B2D">
        <w:rPr>
          <w:rFonts w:ascii="Bookman Old Style" w:hAnsi="Bookman Old Style" w:cs="Arial"/>
          <w:sz w:val="24"/>
          <w:szCs w:val="24"/>
        </w:rPr>
        <w:t xml:space="preserve">1 εκατομμύριο παραπάνω συνάνθρωποί μας. </w:t>
      </w:r>
    </w:p>
    <w:p w:rsidR="009D75E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Γιατί θεωρούμε ότι η πρόληψη είναι ανώτερη της θεραπείας</w:t>
      </w:r>
      <w:r>
        <w:rPr>
          <w:rFonts w:ascii="Bookman Old Style" w:hAnsi="Bookman Old Style" w:cs="Arial"/>
          <w:sz w:val="24"/>
          <w:szCs w:val="24"/>
        </w:rPr>
        <w:t>.</w:t>
      </w:r>
      <w:r w:rsidRPr="00A80B2D">
        <w:rPr>
          <w:rFonts w:ascii="Bookman Old Style" w:hAnsi="Bookman Old Style" w:cs="Arial"/>
          <w:sz w:val="24"/>
          <w:szCs w:val="24"/>
        </w:rPr>
        <w:t xml:space="preserve"> Για την πρόληψη ακριβώς αυτή και τον </w:t>
      </w:r>
      <w:proofErr w:type="spellStart"/>
      <w:r w:rsidRPr="00A80B2D">
        <w:rPr>
          <w:rFonts w:ascii="Bookman Old Style" w:hAnsi="Bookman Old Style" w:cs="Arial"/>
          <w:sz w:val="24"/>
          <w:szCs w:val="24"/>
        </w:rPr>
        <w:t>προσυμπτωματικό</w:t>
      </w:r>
      <w:proofErr w:type="spellEnd"/>
      <w:r w:rsidRPr="00A80B2D">
        <w:rPr>
          <w:rFonts w:ascii="Bookman Old Style" w:hAnsi="Bookman Old Style" w:cs="Arial"/>
          <w:sz w:val="24"/>
          <w:szCs w:val="24"/>
        </w:rPr>
        <w:t xml:space="preserve"> έλεγχο, για το </w:t>
      </w:r>
      <w:proofErr w:type="spellStart"/>
      <w:r w:rsidRPr="00A80B2D">
        <w:rPr>
          <w:rFonts w:ascii="Bookman Old Style" w:hAnsi="Bookman Old Style" w:cs="Arial"/>
          <w:sz w:val="24"/>
          <w:szCs w:val="24"/>
        </w:rPr>
        <w:t>screening</w:t>
      </w:r>
      <w:proofErr w:type="spellEnd"/>
      <w:r w:rsidRPr="00A80B2D">
        <w:rPr>
          <w:rFonts w:ascii="Bookman Old Style" w:hAnsi="Bookman Old Style" w:cs="Arial"/>
          <w:sz w:val="24"/>
          <w:szCs w:val="24"/>
        </w:rPr>
        <w:t>, για την ενημέρωση του κοινού φέρνουμε στις αρχές του επόμενου έτους, στις αρχές του Ιανουαρίου, νομοσχέδιο πλαίσιο γ</w:t>
      </w:r>
      <w:r>
        <w:rPr>
          <w:rFonts w:ascii="Bookman Old Style" w:hAnsi="Bookman Old Style" w:cs="Arial"/>
          <w:sz w:val="24"/>
          <w:szCs w:val="24"/>
        </w:rPr>
        <w:t>ια τη Δημόσια Υ</w:t>
      </w:r>
      <w:r w:rsidRPr="00A80B2D">
        <w:rPr>
          <w:rFonts w:ascii="Bookman Old Style" w:hAnsi="Bookman Old Style" w:cs="Arial"/>
          <w:sz w:val="24"/>
          <w:szCs w:val="24"/>
        </w:rPr>
        <w:t xml:space="preserve">γεία, το οποίο έχει να έρθει στην Εθνική Αντιπροσωπεία δομημένο, άρτιο και επιστημονικά τεκμηριωμένο από το 2005. </w:t>
      </w:r>
    </w:p>
    <w:p w:rsidR="009D75ED" w:rsidRPr="00A80B2D" w:rsidRDefault="009D75ED" w:rsidP="009D75ED">
      <w:pPr>
        <w:pStyle w:val="a"/>
        <w:spacing w:line="480" w:lineRule="auto"/>
        <w:ind w:left="-851" w:right="-914"/>
        <w:jc w:val="both"/>
        <w:rPr>
          <w:rFonts w:ascii="Bookman Old Style" w:hAnsi="Bookman Old Style" w:cs="Arial"/>
          <w:sz w:val="24"/>
          <w:szCs w:val="24"/>
        </w:rPr>
      </w:pPr>
    </w:p>
    <w:p w:rsidR="009D75E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Κυρίες και κύριοι</w:t>
      </w:r>
      <w:r>
        <w:rPr>
          <w:rFonts w:ascii="Bookman Old Style" w:hAnsi="Bookman Old Style" w:cs="Arial"/>
          <w:sz w:val="24"/>
          <w:szCs w:val="24"/>
        </w:rPr>
        <w:t xml:space="preserve"> βουλευτές</w:t>
      </w:r>
      <w:r w:rsidRPr="00A80B2D">
        <w:rPr>
          <w:rFonts w:ascii="Bookman Old Style" w:hAnsi="Bookman Old Style" w:cs="Arial"/>
          <w:sz w:val="24"/>
          <w:szCs w:val="24"/>
        </w:rPr>
        <w:t xml:space="preserve">, </w:t>
      </w:r>
    </w:p>
    <w:p w:rsidR="009D75ED" w:rsidRDefault="009D75ED" w:rsidP="009D75ED">
      <w:pPr>
        <w:pStyle w:val="a"/>
        <w:spacing w:line="480" w:lineRule="auto"/>
        <w:ind w:left="-851" w:right="-914"/>
        <w:jc w:val="both"/>
        <w:rPr>
          <w:rFonts w:ascii="Bookman Old Style" w:hAnsi="Bookman Old Style" w:cs="Arial"/>
          <w:sz w:val="24"/>
          <w:szCs w:val="24"/>
        </w:rPr>
      </w:pPr>
    </w:p>
    <w:p w:rsidR="009D75ED" w:rsidRPr="00A80B2D" w:rsidRDefault="009D75ED" w:rsidP="009D75ED">
      <w:pPr>
        <w:pStyle w:val="a"/>
        <w:spacing w:line="480" w:lineRule="auto"/>
        <w:ind w:left="-851" w:right="-914"/>
        <w:jc w:val="both"/>
        <w:rPr>
          <w:rFonts w:ascii="Bookman Old Style" w:hAnsi="Bookman Old Style" w:cs="Arial"/>
          <w:sz w:val="24"/>
          <w:szCs w:val="24"/>
        </w:rPr>
      </w:pPr>
      <w:r>
        <w:rPr>
          <w:rFonts w:ascii="Bookman Old Style" w:hAnsi="Bookman Old Style" w:cs="Arial"/>
          <w:sz w:val="24"/>
          <w:szCs w:val="24"/>
        </w:rPr>
        <w:t xml:space="preserve">Στο κομμάτι των προσλήψεων </w:t>
      </w:r>
      <w:r w:rsidRPr="00A80B2D">
        <w:rPr>
          <w:rFonts w:ascii="Bookman Old Style" w:hAnsi="Bookman Old Style" w:cs="Arial"/>
          <w:sz w:val="24"/>
          <w:szCs w:val="24"/>
        </w:rPr>
        <w:t>προσπαθήσαμε να φτιάξουμε μία χάρτα υγείας</w:t>
      </w:r>
      <w:r>
        <w:rPr>
          <w:rFonts w:ascii="Bookman Old Style" w:hAnsi="Bookman Old Style" w:cs="Arial"/>
          <w:sz w:val="24"/>
          <w:szCs w:val="24"/>
        </w:rPr>
        <w:t>,</w:t>
      </w:r>
      <w:r w:rsidRPr="00A80B2D">
        <w:rPr>
          <w:rFonts w:ascii="Bookman Old Style" w:hAnsi="Bookman Old Style" w:cs="Arial"/>
          <w:sz w:val="24"/>
          <w:szCs w:val="24"/>
        </w:rPr>
        <w:t xml:space="preserve"> βλέποντας ακριβώς σε νοσοκομεία, σε ΤΟΜΥ, κέντρα υγείας, στις άγονες γραμμές, πού υπάρχουν ελλείψεις.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 xml:space="preserve">Υπογράψαμε και διορίσαμε τους 175 ιατρούς </w:t>
      </w:r>
      <w:r>
        <w:rPr>
          <w:rFonts w:ascii="Bookman Old Style" w:hAnsi="Bookman Old Style" w:cs="Arial"/>
          <w:sz w:val="24"/>
          <w:szCs w:val="24"/>
        </w:rPr>
        <w:t xml:space="preserve">στα Τμήματα Επειγόντων Περιστατικών των νοσοκομείων μας, </w:t>
      </w:r>
      <w:r w:rsidRPr="00A80B2D">
        <w:rPr>
          <w:rFonts w:ascii="Bookman Old Style" w:hAnsi="Bookman Old Style" w:cs="Arial"/>
          <w:sz w:val="24"/>
          <w:szCs w:val="24"/>
        </w:rPr>
        <w:t xml:space="preserve">που πράγματι η προηγούμενη διακυβέρνηση είχε ξεκινήσει και είχε δρομολογήσει τις διαδικασίες.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Αλλά επιπλέον</w:t>
      </w:r>
      <w:r>
        <w:rPr>
          <w:rFonts w:ascii="Bookman Old Style" w:hAnsi="Bookman Old Style" w:cs="Arial"/>
          <w:sz w:val="24"/>
          <w:szCs w:val="24"/>
        </w:rPr>
        <w:t xml:space="preserve"> προκηρύξαμε</w:t>
      </w:r>
      <w:r w:rsidRPr="00A80B2D">
        <w:rPr>
          <w:rFonts w:ascii="Bookman Old Style" w:hAnsi="Bookman Old Style" w:cs="Arial"/>
          <w:sz w:val="24"/>
          <w:szCs w:val="24"/>
        </w:rPr>
        <w:t xml:space="preserve"> 1.300 θέσεις νοσηλευτών, τραυματιοφορέων, 50 θέσει</w:t>
      </w:r>
      <w:r>
        <w:rPr>
          <w:rFonts w:ascii="Bookman Old Style" w:hAnsi="Bookman Old Style" w:cs="Arial"/>
          <w:sz w:val="24"/>
          <w:szCs w:val="24"/>
        </w:rPr>
        <w:t>ς πληρωμάτων ασθενοφόρων του ΕΚΑΒ</w:t>
      </w:r>
      <w:r w:rsidRPr="00A80B2D">
        <w:rPr>
          <w:rFonts w:ascii="Bookman Old Style" w:hAnsi="Bookman Old Style" w:cs="Arial"/>
          <w:sz w:val="24"/>
          <w:szCs w:val="24"/>
        </w:rPr>
        <w:t xml:space="preserve">, δρομολογήσαμε την πρόσληψη 950 μονίμων ιατρών.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lastRenderedPageBreak/>
        <w:t>Μετά από πολλά – πολλά χρόνια, απ</w:t>
      </w:r>
      <w:r>
        <w:rPr>
          <w:rFonts w:ascii="Bookman Old Style" w:hAnsi="Bookman Old Style" w:cs="Arial"/>
          <w:sz w:val="24"/>
          <w:szCs w:val="24"/>
        </w:rPr>
        <w:t>ό το 2012, συμφωνήσαμε με τον ΠΙ</w:t>
      </w:r>
      <w:r w:rsidRPr="00A80B2D">
        <w:rPr>
          <w:rFonts w:ascii="Bookman Old Style" w:hAnsi="Bookman Old Style" w:cs="Arial"/>
          <w:sz w:val="24"/>
          <w:szCs w:val="24"/>
        </w:rPr>
        <w:t xml:space="preserve">Σ και υπογράφουν συμβάσεις έργου </w:t>
      </w:r>
      <w:r>
        <w:rPr>
          <w:rFonts w:ascii="Bookman Old Style" w:hAnsi="Bookman Old Style" w:cs="Arial"/>
          <w:sz w:val="24"/>
          <w:szCs w:val="24"/>
        </w:rPr>
        <w:t xml:space="preserve">με τον ΕΟΠΥΥ </w:t>
      </w:r>
      <w:r w:rsidRPr="00A80B2D">
        <w:rPr>
          <w:rFonts w:ascii="Bookman Old Style" w:hAnsi="Bookman Old Style" w:cs="Arial"/>
          <w:sz w:val="24"/>
          <w:szCs w:val="24"/>
        </w:rPr>
        <w:t>800 νέοι γιατροί όλων των ειδικοτήτων που έχουν πάρει άδεια ασκή</w:t>
      </w:r>
      <w:r>
        <w:rPr>
          <w:rFonts w:ascii="Bookman Old Style" w:hAnsi="Bookman Old Style" w:cs="Arial"/>
          <w:sz w:val="24"/>
          <w:szCs w:val="24"/>
        </w:rPr>
        <w:t>σεως επαγγέλματος μετά το 2012</w:t>
      </w:r>
      <w:r w:rsidRPr="00A80B2D">
        <w:rPr>
          <w:rFonts w:ascii="Bookman Old Style" w:hAnsi="Bookman Old Style" w:cs="Arial"/>
          <w:sz w:val="24"/>
          <w:szCs w:val="24"/>
        </w:rPr>
        <w:t xml:space="preserve">προκειμένου να προσφέρουν τις υπηρεσίες τους.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Και ακολουθούν και 1.500 ειδικευόμενοι νοσηλευτές. Θέλουμε να εισαγάγουμε αυτούς τους ανθρώπους, αυτούς τους επαγγελματίες υγείας</w:t>
      </w:r>
      <w:r>
        <w:rPr>
          <w:rFonts w:ascii="Bookman Old Style" w:hAnsi="Bookman Old Style" w:cs="Arial"/>
          <w:sz w:val="24"/>
          <w:szCs w:val="24"/>
        </w:rPr>
        <w:t>,</w:t>
      </w:r>
      <w:r w:rsidRPr="00A80B2D">
        <w:rPr>
          <w:rFonts w:ascii="Bookman Old Style" w:hAnsi="Bookman Old Style" w:cs="Arial"/>
          <w:sz w:val="24"/>
          <w:szCs w:val="24"/>
        </w:rPr>
        <w:t xml:space="preserve"> εντός του συστήματος υγείας, εντός των νοσοκομείων κατά τη διάρκεια της ειδίκευσής τους. </w:t>
      </w:r>
    </w:p>
    <w:p w:rsidR="009D75E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 xml:space="preserve">Κόντρα στις </w:t>
      </w:r>
      <w:r>
        <w:rPr>
          <w:rFonts w:ascii="Bookman Old Style" w:hAnsi="Bookman Old Style" w:cs="Arial"/>
          <w:sz w:val="24"/>
          <w:szCs w:val="24"/>
        </w:rPr>
        <w:t>«</w:t>
      </w:r>
      <w:r w:rsidRPr="00A80B2D">
        <w:rPr>
          <w:rFonts w:ascii="Bookman Old Style" w:hAnsi="Bookman Old Style" w:cs="Arial"/>
          <w:sz w:val="24"/>
          <w:szCs w:val="24"/>
        </w:rPr>
        <w:t>Κασσάνδρες</w:t>
      </w:r>
      <w:r>
        <w:rPr>
          <w:rFonts w:ascii="Bookman Old Style" w:hAnsi="Bookman Old Style" w:cs="Arial"/>
          <w:sz w:val="24"/>
          <w:szCs w:val="24"/>
        </w:rPr>
        <w:t>»</w:t>
      </w:r>
      <w:r w:rsidRPr="00A80B2D">
        <w:rPr>
          <w:rFonts w:ascii="Bookman Old Style" w:hAnsi="Bookman Old Style" w:cs="Arial"/>
          <w:sz w:val="24"/>
          <w:szCs w:val="24"/>
        </w:rPr>
        <w:t xml:space="preserve"> ανανεώσαμε τους 4.000 εργαζομένους στα νοσοκομεία μας μέσα από το πρόγραμμα του ΟΑΕΔ. Θυμίζω ότι κάποιοι βιάστηκαν να πούνε ότι μία ανάλγητη δεξιά </w:t>
      </w:r>
      <w:r>
        <w:rPr>
          <w:rFonts w:ascii="Bookman Old Style" w:hAnsi="Bookman Old Style" w:cs="Arial"/>
          <w:sz w:val="24"/>
          <w:szCs w:val="24"/>
        </w:rPr>
        <w:t>,</w:t>
      </w:r>
      <w:r w:rsidRPr="00A80B2D">
        <w:rPr>
          <w:rFonts w:ascii="Bookman Old Style" w:hAnsi="Bookman Old Style" w:cs="Arial"/>
          <w:sz w:val="24"/>
          <w:szCs w:val="24"/>
        </w:rPr>
        <w:t xml:space="preserve">νεοφιλελεύθερη κυβέρνηση δεν πρόκειται να τους ανανεώσει. </w:t>
      </w:r>
    </w:p>
    <w:p w:rsidR="009D75ED" w:rsidRPr="00A80B2D" w:rsidRDefault="009D75ED" w:rsidP="009D75ED">
      <w:pPr>
        <w:pStyle w:val="a"/>
        <w:spacing w:line="480" w:lineRule="auto"/>
        <w:ind w:left="-851" w:right="-914"/>
        <w:jc w:val="both"/>
        <w:rPr>
          <w:rFonts w:ascii="Bookman Old Style" w:hAnsi="Bookman Old Style" w:cs="Arial"/>
          <w:sz w:val="24"/>
          <w:szCs w:val="24"/>
        </w:rPr>
      </w:pP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Αναβαθμίσαμε το ΕΚΑΒ</w:t>
      </w:r>
      <w:r>
        <w:rPr>
          <w:rFonts w:ascii="Bookman Old Style" w:hAnsi="Bookman Old Style" w:cs="Arial"/>
          <w:sz w:val="24"/>
          <w:szCs w:val="24"/>
        </w:rPr>
        <w:t>,</w:t>
      </w:r>
      <w:r w:rsidRPr="00A80B2D">
        <w:rPr>
          <w:rFonts w:ascii="Bookman Old Style" w:hAnsi="Bookman Old Style" w:cs="Arial"/>
          <w:sz w:val="24"/>
          <w:szCs w:val="24"/>
        </w:rPr>
        <w:t xml:space="preserve"> ενοποιώντας το με το ΕΚΕΠΥ. Ήταν κοινός τόπος νομίζω, κύριε Υπουργέ, για τη διαχείριση των κρίσεων και τον συντονισμό λειτουργίας ΜΕΘ και ΤΕΠ. Πιστεύουμε ότι τα ΤΕΠ πρέπει να λειτουργούν 24 ώρες το 24ωρο και να αποσυνδεθούν από τα νοσοκομεία. </w:t>
      </w:r>
    </w:p>
    <w:p w:rsidR="009D75E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Και επίσης νομοθετήσαμε για πρώτη φορά στο προηγούμενο ν</w:t>
      </w:r>
      <w:r>
        <w:rPr>
          <w:rFonts w:ascii="Bookman Old Style" w:hAnsi="Bookman Old Style" w:cs="Arial"/>
          <w:sz w:val="24"/>
          <w:szCs w:val="24"/>
        </w:rPr>
        <w:t xml:space="preserve">ομοσχέδιο του Υπουργείου Υγείας, </w:t>
      </w:r>
      <w:r w:rsidRPr="00A80B2D">
        <w:rPr>
          <w:rFonts w:ascii="Bookman Old Style" w:hAnsi="Bookman Old Style" w:cs="Arial"/>
          <w:sz w:val="24"/>
          <w:szCs w:val="24"/>
        </w:rPr>
        <w:t xml:space="preserve">την αξιολόγηση των διοικητών των νοσοκομείων ανά τρίμηνο με βάση ποιοτικούς και ποσοτικούς στόχους. </w:t>
      </w:r>
    </w:p>
    <w:p w:rsidR="009D75ED" w:rsidRPr="00A80B2D" w:rsidRDefault="009D75ED" w:rsidP="009D75ED">
      <w:pPr>
        <w:pStyle w:val="a"/>
        <w:spacing w:line="480" w:lineRule="auto"/>
        <w:ind w:left="-851" w:right="-914"/>
        <w:jc w:val="both"/>
        <w:rPr>
          <w:rFonts w:ascii="Bookman Old Style" w:hAnsi="Bookman Old Style" w:cs="Arial"/>
          <w:sz w:val="24"/>
          <w:szCs w:val="24"/>
        </w:rPr>
      </w:pPr>
    </w:p>
    <w:p w:rsidR="009D75E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 xml:space="preserve">Κυρίες και κύριοι συνάδελφοι, θέλω να είμαι σαφής. </w:t>
      </w:r>
    </w:p>
    <w:p w:rsidR="009D75ED" w:rsidRDefault="009D75ED" w:rsidP="009D75ED">
      <w:pPr>
        <w:pStyle w:val="a"/>
        <w:spacing w:line="480" w:lineRule="auto"/>
        <w:ind w:left="-851" w:right="-914"/>
        <w:jc w:val="both"/>
        <w:rPr>
          <w:rFonts w:ascii="Bookman Old Style" w:hAnsi="Bookman Old Style" w:cs="Arial"/>
          <w:sz w:val="24"/>
          <w:szCs w:val="24"/>
        </w:rPr>
      </w:pP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lastRenderedPageBreak/>
        <w:t>Η αξιολόγηση και ο έλεγχος θα είναι συνεχείς και διαρκείς. Εμείς ταμπού δεν</w:t>
      </w:r>
      <w:r>
        <w:rPr>
          <w:rFonts w:ascii="Bookman Old Style" w:hAnsi="Bookman Old Style" w:cs="Arial"/>
          <w:sz w:val="24"/>
          <w:szCs w:val="24"/>
        </w:rPr>
        <w:t xml:space="preserve"> έχουμε. Όπου υπάρχουν αστοχίες, </w:t>
      </w:r>
      <w:r w:rsidRPr="00A80B2D">
        <w:rPr>
          <w:rFonts w:ascii="Bookman Old Style" w:hAnsi="Bookman Old Style" w:cs="Arial"/>
          <w:sz w:val="24"/>
          <w:szCs w:val="24"/>
        </w:rPr>
        <w:t xml:space="preserve">είμαστε εδώ πέρα για να τις διορθώνουμε. </w:t>
      </w:r>
    </w:p>
    <w:p w:rsidR="009D75E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Αλλά θα ήθελα να σας πω ότι σύμφωνα με το νόμο τον οποίο ψηφίσαμε οι διοικητές αυτοί μετά από ποσοτική, ποιοτική αξιολόγηση ανά τρίμηνο μπορούν να απολύονται αυτοδικαίως χωρίς αποζημίωση</w:t>
      </w:r>
      <w:r>
        <w:rPr>
          <w:rFonts w:ascii="Bookman Old Style" w:hAnsi="Bookman Old Style" w:cs="Arial"/>
          <w:sz w:val="24"/>
          <w:szCs w:val="24"/>
        </w:rPr>
        <w:t>,</w:t>
      </w:r>
      <w:r w:rsidRPr="00A80B2D">
        <w:rPr>
          <w:rFonts w:ascii="Bookman Old Style" w:hAnsi="Bookman Old Style" w:cs="Arial"/>
          <w:sz w:val="24"/>
          <w:szCs w:val="24"/>
        </w:rPr>
        <w:t xml:space="preserve"> αν δεν έχουν επιτύχει ακριβώς αυτούς τους στόχους που υπηρετ</w:t>
      </w:r>
      <w:r>
        <w:rPr>
          <w:rFonts w:ascii="Bookman Old Style" w:hAnsi="Bookman Old Style" w:cs="Arial"/>
          <w:sz w:val="24"/>
          <w:szCs w:val="24"/>
        </w:rPr>
        <w:t>ούν</w:t>
      </w:r>
      <w:r w:rsidRPr="00A80B2D">
        <w:rPr>
          <w:rFonts w:ascii="Bookman Old Style" w:hAnsi="Bookman Old Style" w:cs="Arial"/>
          <w:sz w:val="24"/>
          <w:szCs w:val="24"/>
        </w:rPr>
        <w:t xml:space="preserve"> το δημόσιο συμφέρον. </w:t>
      </w:r>
    </w:p>
    <w:p w:rsidR="009D75ED" w:rsidRPr="00A80B2D" w:rsidRDefault="009D75ED" w:rsidP="009D75ED">
      <w:pPr>
        <w:pStyle w:val="a"/>
        <w:spacing w:line="480" w:lineRule="auto"/>
        <w:ind w:left="-851" w:right="-914"/>
        <w:jc w:val="both"/>
        <w:rPr>
          <w:rFonts w:ascii="Bookman Old Style" w:hAnsi="Bookman Old Style" w:cs="Arial"/>
          <w:sz w:val="24"/>
          <w:szCs w:val="24"/>
        </w:rPr>
      </w:pP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 xml:space="preserve">Για τη δημόσια υγεία δεν θέλω να πω πολλά πράγματα, παρά μόνο ότι οι κύριες τέσσερις νόσοι που παράγουν δυστυχώς νοσηρότητα και θνητότητα είναι τα καρδιαγγειακά νοσήματα, τα νεοπλάσματα, ο σακχαρώδης διαβήτης και η ΧΑΠ.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 xml:space="preserve">Και οι </w:t>
      </w:r>
      <w:proofErr w:type="spellStart"/>
      <w:r w:rsidRPr="00A80B2D">
        <w:rPr>
          <w:rFonts w:ascii="Bookman Old Style" w:hAnsi="Bookman Old Style" w:cs="Arial"/>
          <w:sz w:val="24"/>
          <w:szCs w:val="24"/>
        </w:rPr>
        <w:t>συμπεριφορικοί</w:t>
      </w:r>
      <w:proofErr w:type="spellEnd"/>
      <w:r w:rsidRPr="00A80B2D">
        <w:rPr>
          <w:rFonts w:ascii="Bookman Old Style" w:hAnsi="Bookman Old Style" w:cs="Arial"/>
          <w:sz w:val="24"/>
          <w:szCs w:val="24"/>
        </w:rPr>
        <w:t xml:space="preserve"> και κοινωνικοί κίνδυνοι που τα προκαλούν κατά τα 2/</w:t>
      </w:r>
      <w:r>
        <w:rPr>
          <w:rFonts w:ascii="Bookman Old Style" w:hAnsi="Bookman Old Style" w:cs="Arial"/>
          <w:sz w:val="24"/>
          <w:szCs w:val="24"/>
        </w:rPr>
        <w:t xml:space="preserve">3 είναι το κάπνισμα, είναι η μη </w:t>
      </w:r>
      <w:r w:rsidRPr="00A80B2D">
        <w:rPr>
          <w:rFonts w:ascii="Bookman Old Style" w:hAnsi="Bookman Old Style" w:cs="Arial"/>
          <w:sz w:val="24"/>
          <w:szCs w:val="24"/>
        </w:rPr>
        <w:t>άσκηση, η κακή διατροφή, το αλκοόλ. Είναι</w:t>
      </w:r>
      <w:r>
        <w:rPr>
          <w:rFonts w:ascii="Bookman Old Style" w:hAnsi="Bookman Old Style" w:cs="Arial"/>
          <w:sz w:val="24"/>
          <w:szCs w:val="24"/>
        </w:rPr>
        <w:t xml:space="preserve"> ένα κομμάτι από το νομοσχέδιο Δημόσιας Υ</w:t>
      </w:r>
      <w:r w:rsidRPr="00A80B2D">
        <w:rPr>
          <w:rFonts w:ascii="Bookman Old Style" w:hAnsi="Bookman Old Style" w:cs="Arial"/>
          <w:sz w:val="24"/>
          <w:szCs w:val="24"/>
        </w:rPr>
        <w:t xml:space="preserve">γείας που φέρνουμε ευθύς αμέσως στο Ελληνικό Κοινοβούλιο και το οποίο πρέπει να συζητήσουμε.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 xml:space="preserve">Τη δημόσια υγεία τη νοούσαμε μέχρι πρότινος για το πώς αντιμετωπίζουμε τον ιό του Νείλου με τα κουνούπια και κάποιοι νομίατροι σε κάποιες χαμένες πρώην νομαρχίες – περιφέρειες ήλεγχαν τα νερά. </w:t>
      </w:r>
    </w:p>
    <w:p w:rsidR="009D75E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Δεν μπορεί σε ένα σύγχρονο κράτος η δημόσια υγεία που έχει να κάνει με την πρόληψη, που έχει να κάνε</w:t>
      </w:r>
      <w:r>
        <w:rPr>
          <w:rFonts w:ascii="Bookman Old Style" w:hAnsi="Bookman Old Style" w:cs="Arial"/>
          <w:sz w:val="24"/>
          <w:szCs w:val="24"/>
        </w:rPr>
        <w:t xml:space="preserve">ι με τον </w:t>
      </w:r>
      <w:proofErr w:type="spellStart"/>
      <w:r>
        <w:rPr>
          <w:rFonts w:ascii="Bookman Old Style" w:hAnsi="Bookman Old Style" w:cs="Arial"/>
          <w:sz w:val="24"/>
          <w:szCs w:val="24"/>
        </w:rPr>
        <w:t>προσυμπτωματικό</w:t>
      </w:r>
      <w:proofErr w:type="spellEnd"/>
      <w:r>
        <w:rPr>
          <w:rFonts w:ascii="Bookman Old Style" w:hAnsi="Bookman Old Style" w:cs="Arial"/>
          <w:sz w:val="24"/>
          <w:szCs w:val="24"/>
        </w:rPr>
        <w:t xml:space="preserve"> έλεγχο, </w:t>
      </w:r>
      <w:r w:rsidRPr="00A80B2D">
        <w:rPr>
          <w:rFonts w:ascii="Bookman Old Style" w:hAnsi="Bookman Old Style" w:cs="Arial"/>
          <w:sz w:val="24"/>
          <w:szCs w:val="24"/>
        </w:rPr>
        <w:t xml:space="preserve">να νοείται έτσι. </w:t>
      </w:r>
    </w:p>
    <w:p w:rsidR="009D75ED" w:rsidRPr="00A80B2D" w:rsidRDefault="009D75ED" w:rsidP="009D75ED">
      <w:pPr>
        <w:pStyle w:val="a"/>
        <w:spacing w:line="480" w:lineRule="auto"/>
        <w:ind w:left="-851" w:right="-914"/>
        <w:jc w:val="both"/>
        <w:rPr>
          <w:rFonts w:ascii="Bookman Old Style" w:hAnsi="Bookman Old Style" w:cs="Arial"/>
          <w:sz w:val="24"/>
          <w:szCs w:val="24"/>
        </w:rPr>
      </w:pP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lastRenderedPageBreak/>
        <w:t xml:space="preserve">Υπήρξε ένα ολοκληρωμένο </w:t>
      </w:r>
      <w:proofErr w:type="spellStart"/>
      <w:r w:rsidRPr="00A80B2D">
        <w:rPr>
          <w:rFonts w:ascii="Bookman Old Style" w:hAnsi="Bookman Old Style" w:cs="Arial"/>
          <w:sz w:val="24"/>
          <w:szCs w:val="24"/>
        </w:rPr>
        <w:t>rebranding</w:t>
      </w:r>
      <w:proofErr w:type="spellEnd"/>
      <w:r w:rsidRPr="00A80B2D">
        <w:rPr>
          <w:rFonts w:ascii="Bookman Old Style" w:hAnsi="Bookman Old Style" w:cs="Arial"/>
          <w:sz w:val="24"/>
          <w:szCs w:val="24"/>
        </w:rPr>
        <w:t>, μία αναβάπτιση του πρώην ΚΕΛΠΝΟ, νυν Εθνικού Οργανισμού Δημόσιας Υγείας</w:t>
      </w:r>
      <w:r>
        <w:rPr>
          <w:rFonts w:ascii="Bookman Old Style" w:hAnsi="Bookman Old Style" w:cs="Arial"/>
          <w:sz w:val="24"/>
          <w:szCs w:val="24"/>
        </w:rPr>
        <w:t xml:space="preserve"> (ΕΟΔΥ)</w:t>
      </w:r>
      <w:r w:rsidRPr="00A80B2D">
        <w:rPr>
          <w:rFonts w:ascii="Bookman Old Style" w:hAnsi="Bookman Old Style" w:cs="Arial"/>
          <w:sz w:val="24"/>
          <w:szCs w:val="24"/>
        </w:rPr>
        <w:t xml:space="preserve">, ο οποίος έχει σαφώς πλέον άλλο προσανατολισμό και άλλη προσέγγιση για τα πράγματα και την προάσπιση της δημόσιας υγείας.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Και να ενημερώσω την Εθνική Αντιπροσωπεία, γιατί ξέρω ότι οι αρκετοί από εσάς είστε ιδιαίτερα ευαισθητοποιημένοι σε αυτό, ότι ολοκληρώσαμε το σύνολο των εμβολιασμών για όλα τα παιδιά και εφήβους στην Μόρια και στην Λέσβο, όπως επίσης και στην Χίο και στην Σάμο και νομίζω ότι αυτό αποτελεί ένα ακόμα δείγμα του πως ένας οργανισμός τέτοιος, ο οποίος κατά καιρούς έχει συκοφαντηθεί περί δικαίων και αδίκων, μπορεί να πάρει μία άλλη μορφή</w:t>
      </w:r>
      <w:r>
        <w:rPr>
          <w:rFonts w:ascii="Bookman Old Style" w:hAnsi="Bookman Old Style" w:cs="Arial"/>
          <w:sz w:val="24"/>
          <w:szCs w:val="24"/>
        </w:rPr>
        <w:t xml:space="preserve"> - </w:t>
      </w:r>
      <w:r w:rsidRPr="00A80B2D">
        <w:rPr>
          <w:rFonts w:ascii="Bookman Old Style" w:hAnsi="Bookman Old Style" w:cs="Arial"/>
          <w:sz w:val="24"/>
          <w:szCs w:val="24"/>
        </w:rPr>
        <w:t>που σας είχα υποσχεθεί εδώ κατά την υπεράσπιση του νομοσχεδίου</w:t>
      </w:r>
      <w:r>
        <w:rPr>
          <w:rFonts w:ascii="Bookman Old Style" w:hAnsi="Bookman Old Style" w:cs="Arial"/>
          <w:sz w:val="24"/>
          <w:szCs w:val="24"/>
        </w:rPr>
        <w:t xml:space="preserve"> - </w:t>
      </w:r>
      <w:r w:rsidRPr="00A80B2D">
        <w:rPr>
          <w:rFonts w:ascii="Bookman Old Style" w:hAnsi="Bookman Old Style" w:cs="Arial"/>
          <w:sz w:val="24"/>
          <w:szCs w:val="24"/>
        </w:rPr>
        <w:t xml:space="preserve">και να λειτουργήσει υπέρ του δημοσίου καλού.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ab/>
        <w:t xml:space="preserve">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 xml:space="preserve">Θα προχωρήσω στα νοσοκομεία. Θα πω ότι παραλάβαμε τα νοσοκομεία με γραπτές δηλώσεις των διοικητών που όρισε η προηγούμενη πολιτική ηγεσία και παραδοχή ότι ένα στα δύο δεν είχε σύστημα διαλογής. Δεν είχε ηλεκτρικό φάκελο ασθενούς.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Τέσσερα στα δέκα νοσοκομεία δεν είχα ασφαλές πρόγραμμα εφημεριών, νοσοκομεία δεν είχαν ισολογισμούς, είχαν διαλυμένα λογιστήρια, δεν υπήρχε κανένας εσωτερ</w:t>
      </w:r>
      <w:r>
        <w:rPr>
          <w:rFonts w:ascii="Bookman Old Style" w:hAnsi="Bookman Old Style" w:cs="Arial"/>
          <w:sz w:val="24"/>
          <w:szCs w:val="24"/>
        </w:rPr>
        <w:t>ικός έλεγχος και βέβαια το claw</w:t>
      </w:r>
      <w:r w:rsidRPr="00A80B2D">
        <w:rPr>
          <w:rFonts w:ascii="Bookman Old Style" w:hAnsi="Bookman Old Style" w:cs="Arial"/>
          <w:sz w:val="24"/>
          <w:szCs w:val="24"/>
        </w:rPr>
        <w:t>back εκτοξεύθηκε</w:t>
      </w:r>
      <w:r>
        <w:rPr>
          <w:rFonts w:ascii="Bookman Old Style" w:hAnsi="Bookman Old Style" w:cs="Arial"/>
          <w:sz w:val="24"/>
          <w:szCs w:val="24"/>
        </w:rPr>
        <w:t>.</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Το 2020 προαναγγέλλω ότι θα είναι η χρονιά των νοσοκομείων. Θα πρέπει να τονιστεί ότι το 2019</w:t>
      </w:r>
      <w:r>
        <w:rPr>
          <w:rFonts w:ascii="Bookman Old Style" w:hAnsi="Bookman Old Style" w:cs="Arial"/>
          <w:sz w:val="24"/>
          <w:szCs w:val="24"/>
        </w:rPr>
        <w:t>,</w:t>
      </w:r>
      <w:r w:rsidRPr="00A80B2D">
        <w:rPr>
          <w:rFonts w:ascii="Bookman Old Style" w:hAnsi="Bookman Old Style" w:cs="Arial"/>
          <w:sz w:val="24"/>
          <w:szCs w:val="24"/>
        </w:rPr>
        <w:t xml:space="preserve"> παραλάβαμε έναν προϋπολογισμό στα 2.321.000.000 που σε καμία περίπτωση δεν επαρκούσε για τη λειτουργία των νοσοκομείων.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lastRenderedPageBreak/>
        <w:t>Και σε συνεργασία με το Υπουργείο Οικονομικών και το Γενικό Λογιστήριο του Κράτους, είναι εδώ πέρα ένας άνθρωπος ο οποίος κατά κύριο λόγο κάνει μια άχαρη δουλειά, ο Υπουργός ο κύριος</w:t>
      </w:r>
      <w:r>
        <w:rPr>
          <w:rFonts w:ascii="Bookman Old Style" w:hAnsi="Bookman Old Style" w:cs="Arial"/>
          <w:sz w:val="24"/>
          <w:szCs w:val="24"/>
        </w:rPr>
        <w:t xml:space="preserve"> </w:t>
      </w:r>
      <w:proofErr w:type="spellStart"/>
      <w:r>
        <w:rPr>
          <w:rFonts w:ascii="Bookman Old Style" w:hAnsi="Bookman Old Style" w:cs="Arial"/>
          <w:sz w:val="24"/>
          <w:szCs w:val="24"/>
        </w:rPr>
        <w:t>Σκυλακ</w:t>
      </w:r>
      <w:r w:rsidRPr="00A80B2D">
        <w:rPr>
          <w:rFonts w:ascii="Bookman Old Style" w:hAnsi="Bookman Old Style" w:cs="Arial"/>
          <w:sz w:val="24"/>
          <w:szCs w:val="24"/>
        </w:rPr>
        <w:t>άκης</w:t>
      </w:r>
      <w:proofErr w:type="spellEnd"/>
      <w:r w:rsidRPr="00A80B2D">
        <w:rPr>
          <w:rFonts w:ascii="Bookman Old Style" w:hAnsi="Bookman Old Style" w:cs="Arial"/>
          <w:sz w:val="24"/>
          <w:szCs w:val="24"/>
        </w:rPr>
        <w:t xml:space="preserve">, οφείλω όμως να τον ευχαριστήσω δημοσίως.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 xml:space="preserve">Έγινε μία πολύ μεγάλη προσπάθεια να σταθούν όρθια τα νοσοκομεία και ο ΕΟΠΥΥ. Πήραμε </w:t>
      </w:r>
      <w:r>
        <w:rPr>
          <w:rFonts w:ascii="Bookman Old Style" w:hAnsi="Bookman Old Style" w:cs="Arial"/>
          <w:sz w:val="24"/>
          <w:szCs w:val="24"/>
        </w:rPr>
        <w:t>παραπάνω πιστώσεις για το 20</w:t>
      </w:r>
      <w:r w:rsidRPr="00A80B2D">
        <w:rPr>
          <w:rFonts w:ascii="Bookman Old Style" w:hAnsi="Bookman Old Style" w:cs="Arial"/>
          <w:sz w:val="24"/>
          <w:szCs w:val="24"/>
        </w:rPr>
        <w:t xml:space="preserve">19 αναμορφώνοντας τα όρια και τα πλαίσια, προκειμένου να μπορέσουν να επιβιώσουν και να τα βγάλουν πέρα τα νοσοκομεία </w:t>
      </w:r>
      <w:r>
        <w:rPr>
          <w:rFonts w:ascii="Bookman Old Style" w:hAnsi="Bookman Old Style" w:cs="Arial"/>
          <w:sz w:val="24"/>
          <w:szCs w:val="24"/>
        </w:rPr>
        <w:t>μας.</w:t>
      </w:r>
      <w:r w:rsidRPr="00A80B2D">
        <w:rPr>
          <w:rFonts w:ascii="Bookman Old Style" w:hAnsi="Bookman Old Style" w:cs="Arial"/>
          <w:sz w:val="24"/>
          <w:szCs w:val="24"/>
        </w:rPr>
        <w:t xml:space="preserve"> Και ο αρχικός προϋπολογισμός και οι πιστώσεις για το ’20 είναι της τάξης των 100 εκατομμυρίων παραπάνω και εν</w:t>
      </w:r>
      <w:r>
        <w:rPr>
          <w:rFonts w:ascii="Bookman Old Style" w:hAnsi="Bookman Old Style" w:cs="Arial"/>
          <w:sz w:val="24"/>
          <w:szCs w:val="24"/>
        </w:rPr>
        <w:t>δεχομένως να φτάσουν στα 2,461 δις ευρώ.</w:t>
      </w:r>
    </w:p>
    <w:p w:rsidR="009D75ED" w:rsidRDefault="009D75ED" w:rsidP="009D75ED">
      <w:pPr>
        <w:pStyle w:val="a"/>
        <w:spacing w:line="480" w:lineRule="auto"/>
        <w:ind w:left="-851" w:right="-914"/>
        <w:jc w:val="both"/>
        <w:rPr>
          <w:rFonts w:ascii="Bookman Old Style" w:hAnsi="Bookman Old Style" w:cs="Arial"/>
          <w:sz w:val="24"/>
          <w:szCs w:val="24"/>
        </w:rPr>
      </w:pP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Σε ό</w:t>
      </w:r>
      <w:r>
        <w:rPr>
          <w:rFonts w:ascii="Bookman Old Style" w:hAnsi="Bookman Old Style" w:cs="Arial"/>
          <w:sz w:val="24"/>
          <w:szCs w:val="24"/>
        </w:rPr>
        <w:t>,</w:t>
      </w:r>
      <w:r w:rsidRPr="00A80B2D">
        <w:rPr>
          <w:rFonts w:ascii="Bookman Old Style" w:hAnsi="Bookman Old Style" w:cs="Arial"/>
          <w:sz w:val="24"/>
          <w:szCs w:val="24"/>
        </w:rPr>
        <w:t xml:space="preserve">τι έχει να κάνει με την οργάνωση των νοσοκομείων, θα είχα να πω πολλά. Θα τα προσπεράσω απλά λέγοντας, ότι κυρίες και κύριοι συνάδελφοι, είναι προφανές ότι από την εποχή του Αλέκου Παπαδόπουλου και λόγω της οικονομικής κρίσης των περιοριστικών δημοσιονομικών πολιτικών, οι προκάτοχοί μου δεν είχαν αυτή τη δυνατότητα και το αναγνωρίζω.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Ενδεχομένως και τώρα να μην έχουμε πλήρως, να την έχουμε ατελώς, αλλά θα γίνει μία προσπάθεια στήριξης των νοσοκομείων της χώρας και κτιρι</w:t>
      </w:r>
      <w:r>
        <w:rPr>
          <w:rFonts w:ascii="Bookman Old Style" w:hAnsi="Bookman Old Style" w:cs="Arial"/>
          <w:sz w:val="24"/>
          <w:szCs w:val="24"/>
        </w:rPr>
        <w:t xml:space="preserve">ακά </w:t>
      </w:r>
      <w:r w:rsidRPr="00A80B2D">
        <w:rPr>
          <w:rFonts w:ascii="Bookman Old Style" w:hAnsi="Bookman Old Style" w:cs="Arial"/>
          <w:sz w:val="24"/>
          <w:szCs w:val="24"/>
        </w:rPr>
        <w:t xml:space="preserve">και ως προς έμψυχο υλικό και σίγουρα πάντως ως προς τη μοντέρνα λειτουργία τους.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Και αυτό περιλαμβάνει και την άποψή μας και την πεποίθησή μας, και εγώ είμαι</w:t>
      </w:r>
      <w:r>
        <w:rPr>
          <w:rFonts w:ascii="Bookman Old Style" w:hAnsi="Bookman Old Style" w:cs="Arial"/>
          <w:sz w:val="24"/>
          <w:szCs w:val="24"/>
        </w:rPr>
        <w:t>,</w:t>
      </w:r>
      <w:r w:rsidRPr="00A80B2D">
        <w:rPr>
          <w:rFonts w:ascii="Bookman Old Style" w:hAnsi="Bookman Old Style" w:cs="Arial"/>
          <w:sz w:val="24"/>
          <w:szCs w:val="24"/>
        </w:rPr>
        <w:t xml:space="preserve"> όπως έχω επαναλάβει πολλάκις, θεματοφύλακας της δωρεάν και δημόσια υγείας, ότι είναι ένα άλλο θέμα η κρατική υγεία και άλλο η δωρεάν δημόσια υγεία.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lastRenderedPageBreak/>
        <w:t xml:space="preserve">Οπότε, θα κάνουμε όλα αυτά τα οποία απαιτούνται προκειμένου οι συμπολίτες μας και κυρίως αυτοί οι οποίοι δεν μπορούν και δεν έχουν, να έχουν πολύ υψηλού επιπέδου υπηρεσίες εντός των νοσοκομείων του ΕΣΥ και εντελώς δωρεάν. </w:t>
      </w:r>
    </w:p>
    <w:p w:rsidR="009D75E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ab/>
      </w:r>
    </w:p>
    <w:p w:rsidR="009D75ED" w:rsidRDefault="009D75ED" w:rsidP="009D75ED">
      <w:pPr>
        <w:pStyle w:val="a"/>
        <w:spacing w:line="480" w:lineRule="auto"/>
        <w:ind w:left="-851" w:right="-914"/>
        <w:jc w:val="both"/>
        <w:rPr>
          <w:rFonts w:ascii="Bookman Old Style" w:hAnsi="Bookman Old Style" w:cs="Arial"/>
          <w:sz w:val="24"/>
          <w:szCs w:val="24"/>
        </w:rPr>
      </w:pP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 xml:space="preserve">Να πάω στον ΕΟΠΥΥ.  Τι να πω για τον απολογισμό του ΕΟΠΥΥ τα τελευταία 4,5 </w:t>
      </w:r>
      <w:r>
        <w:rPr>
          <w:rFonts w:ascii="Bookman Old Style" w:hAnsi="Bookman Old Style" w:cs="Arial"/>
          <w:sz w:val="24"/>
          <w:szCs w:val="24"/>
        </w:rPr>
        <w:t>χρόνια;</w:t>
      </w:r>
      <w:r w:rsidRPr="00A80B2D">
        <w:rPr>
          <w:rFonts w:ascii="Bookman Old Style" w:hAnsi="Bookman Old Style" w:cs="Arial"/>
          <w:sz w:val="24"/>
          <w:szCs w:val="24"/>
        </w:rPr>
        <w:t xml:space="preserve"> Κυρίες και κύριοι συνάδελφοι, η προηγούμενη πολιτική ηγεσία δια της διοίκησης του ΕΟΠΥΥ ευθύνεται για την αύξηση σε ποσοστό 32,45% της </w:t>
      </w:r>
      <w:proofErr w:type="spellStart"/>
      <w:r w:rsidRPr="00A80B2D">
        <w:rPr>
          <w:rFonts w:ascii="Bookman Old Style" w:hAnsi="Bookman Old Style" w:cs="Arial"/>
          <w:sz w:val="24"/>
          <w:szCs w:val="24"/>
        </w:rPr>
        <w:t>εξωνοσοκομειακής</w:t>
      </w:r>
      <w:proofErr w:type="spellEnd"/>
      <w:r w:rsidRPr="00A80B2D">
        <w:rPr>
          <w:rFonts w:ascii="Bookman Old Style" w:hAnsi="Bookman Old Style" w:cs="Arial"/>
          <w:sz w:val="24"/>
          <w:szCs w:val="24"/>
        </w:rPr>
        <w:t xml:space="preserve"> φαρμακευτικής δαπάνης.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 xml:space="preserve">Δηλαδή, κατά 823 εκατομμύρια ευρώ, καθώς δεν έλαβε κανένα μέτρο </w:t>
      </w:r>
      <w:proofErr w:type="spellStart"/>
      <w:r w:rsidRPr="00A80B2D">
        <w:rPr>
          <w:rFonts w:ascii="Bookman Old Style" w:hAnsi="Bookman Old Style" w:cs="Arial"/>
          <w:sz w:val="24"/>
          <w:szCs w:val="24"/>
        </w:rPr>
        <w:t>εξορθολ</w:t>
      </w:r>
      <w:r>
        <w:rPr>
          <w:rFonts w:ascii="Bookman Old Style" w:hAnsi="Bookman Old Style" w:cs="Arial"/>
          <w:sz w:val="24"/>
          <w:szCs w:val="24"/>
        </w:rPr>
        <w:t>ογισμού</w:t>
      </w:r>
      <w:proofErr w:type="spellEnd"/>
      <w:r>
        <w:rPr>
          <w:rFonts w:ascii="Bookman Old Style" w:hAnsi="Bookman Old Style" w:cs="Arial"/>
          <w:sz w:val="24"/>
          <w:szCs w:val="24"/>
        </w:rPr>
        <w:t xml:space="preserve"> των τιμών, έλεγχο</w:t>
      </w:r>
      <w:r w:rsidRPr="00A80B2D">
        <w:rPr>
          <w:rFonts w:ascii="Bookman Old Style" w:hAnsi="Bookman Old Style" w:cs="Arial"/>
          <w:sz w:val="24"/>
          <w:szCs w:val="24"/>
        </w:rPr>
        <w:t xml:space="preserve"> της </w:t>
      </w:r>
      <w:proofErr w:type="spellStart"/>
      <w:r w:rsidRPr="00A80B2D">
        <w:rPr>
          <w:rFonts w:ascii="Bookman Old Style" w:hAnsi="Bookman Old Style" w:cs="Arial"/>
          <w:sz w:val="24"/>
          <w:szCs w:val="24"/>
        </w:rPr>
        <w:t>συνταγογράφησης</w:t>
      </w:r>
      <w:proofErr w:type="spellEnd"/>
      <w:r w:rsidRPr="00A80B2D">
        <w:rPr>
          <w:rFonts w:ascii="Bookman Old Style" w:hAnsi="Bookman Old Style" w:cs="Arial"/>
          <w:sz w:val="24"/>
          <w:szCs w:val="24"/>
        </w:rPr>
        <w:t xml:space="preserve"> και δεν εφάρμοσε τα περίφημα ιατρικά πρωτόκολλα.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 xml:space="preserve">Προκειμένου κυρίες  και κύριοι συνάδελφοι </w:t>
      </w:r>
      <w:r>
        <w:rPr>
          <w:rFonts w:ascii="Bookman Old Style" w:hAnsi="Bookman Old Style" w:cs="Arial"/>
          <w:sz w:val="24"/>
          <w:szCs w:val="24"/>
        </w:rPr>
        <w:t xml:space="preserve">του ΣΥΡΙΖΑ </w:t>
      </w:r>
      <w:r w:rsidRPr="00A80B2D">
        <w:rPr>
          <w:rFonts w:ascii="Bookman Old Style" w:hAnsi="Bookman Old Style" w:cs="Arial"/>
          <w:sz w:val="24"/>
          <w:szCs w:val="24"/>
        </w:rPr>
        <w:t xml:space="preserve">να μη διαταραχθεί το αφήγημά σας για τα </w:t>
      </w:r>
      <w:proofErr w:type="spellStart"/>
      <w:r w:rsidRPr="00A80B2D">
        <w:rPr>
          <w:rFonts w:ascii="Bookman Old Style" w:hAnsi="Bookman Old Style" w:cs="Arial"/>
          <w:sz w:val="24"/>
          <w:szCs w:val="24"/>
        </w:rPr>
        <w:t>υπερπλεονάσματα</w:t>
      </w:r>
      <w:proofErr w:type="spellEnd"/>
      <w:r w:rsidRPr="00A80B2D">
        <w:rPr>
          <w:rFonts w:ascii="Bookman Old Style" w:hAnsi="Bookman Old Style" w:cs="Arial"/>
          <w:sz w:val="24"/>
          <w:szCs w:val="24"/>
        </w:rPr>
        <w:t xml:space="preserve">, κρυφτήκατε πίσω από ένα μέτρο αυτόματης δημοσιονομικής προσαρμογής.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 xml:space="preserve">Ένα άδικο οριζόντιο  μέτρο όπως είναι </w:t>
      </w:r>
      <w:r>
        <w:rPr>
          <w:rFonts w:ascii="Bookman Old Style" w:hAnsi="Bookman Old Style" w:cs="Arial"/>
          <w:sz w:val="24"/>
          <w:szCs w:val="24"/>
        </w:rPr>
        <w:t>το claw</w:t>
      </w:r>
      <w:r w:rsidRPr="00A80B2D">
        <w:rPr>
          <w:rFonts w:ascii="Bookman Old Style" w:hAnsi="Bookman Old Style" w:cs="Arial"/>
          <w:sz w:val="24"/>
          <w:szCs w:val="24"/>
        </w:rPr>
        <w:t xml:space="preserve">back. </w:t>
      </w:r>
      <w:r>
        <w:rPr>
          <w:rFonts w:ascii="Bookman Old Style" w:hAnsi="Bookman Old Style" w:cs="Arial"/>
          <w:sz w:val="24"/>
          <w:szCs w:val="24"/>
        </w:rPr>
        <w:t>Κυβερνήστε</w:t>
      </w:r>
      <w:r w:rsidRPr="00A80B2D">
        <w:rPr>
          <w:rFonts w:ascii="Bookman Old Style" w:hAnsi="Bookman Old Style" w:cs="Arial"/>
          <w:sz w:val="24"/>
          <w:szCs w:val="24"/>
        </w:rPr>
        <w:t xml:space="preserve"> μία πενταετία μετακυλ</w:t>
      </w:r>
      <w:r>
        <w:rPr>
          <w:rFonts w:ascii="Bookman Old Style" w:hAnsi="Bookman Old Style" w:cs="Arial"/>
          <w:sz w:val="24"/>
          <w:szCs w:val="24"/>
        </w:rPr>
        <w:t>ώντας  τα προβλήματα και τη ένδει</w:t>
      </w:r>
      <w:r w:rsidRPr="00A80B2D">
        <w:rPr>
          <w:rFonts w:ascii="Bookman Old Style" w:hAnsi="Bookman Old Style" w:cs="Arial"/>
          <w:sz w:val="24"/>
          <w:szCs w:val="24"/>
        </w:rPr>
        <w:t xml:space="preserve">α πολιτικών ως προς τη λύση αυτού, στους ώμους τους δικούς μας και βέβαια στους ιδιωτικούς παρόχους φαρμακευτικών προϊόντων και υπηρεσιών. </w:t>
      </w:r>
    </w:p>
    <w:p w:rsidR="009D75ED" w:rsidRDefault="009D75ED" w:rsidP="009D75ED">
      <w:pPr>
        <w:pStyle w:val="a"/>
        <w:spacing w:line="480" w:lineRule="auto"/>
        <w:ind w:left="-851" w:right="-914"/>
        <w:jc w:val="both"/>
        <w:rPr>
          <w:rFonts w:ascii="Bookman Old Style" w:hAnsi="Bookman Old Style" w:cs="Arial"/>
          <w:sz w:val="24"/>
          <w:szCs w:val="24"/>
        </w:rPr>
      </w:pPr>
      <w:r>
        <w:rPr>
          <w:rFonts w:ascii="Bookman Old Style" w:hAnsi="Bookman Old Style" w:cs="Arial"/>
          <w:sz w:val="24"/>
          <w:szCs w:val="24"/>
        </w:rPr>
        <w:t>Α</w:t>
      </w:r>
      <w:r w:rsidRPr="00A80B2D">
        <w:rPr>
          <w:rFonts w:ascii="Bookman Old Style" w:hAnsi="Bookman Old Style" w:cs="Arial"/>
          <w:sz w:val="24"/>
          <w:szCs w:val="24"/>
        </w:rPr>
        <w:t>υξήσατε κα</w:t>
      </w:r>
      <w:r>
        <w:rPr>
          <w:rFonts w:ascii="Bookman Old Style" w:hAnsi="Bookman Old Style" w:cs="Arial"/>
          <w:sz w:val="24"/>
          <w:szCs w:val="24"/>
        </w:rPr>
        <w:t>τά 896 εκατομμύρια ευρώ το claw</w:t>
      </w:r>
      <w:r w:rsidRPr="00A80B2D">
        <w:rPr>
          <w:rFonts w:ascii="Bookman Old Style" w:hAnsi="Bookman Old Style" w:cs="Arial"/>
          <w:sz w:val="24"/>
          <w:szCs w:val="24"/>
        </w:rPr>
        <w:t>back και το rebate, το οποίο βάλατε να πληρώνουν οι ιδιώτες, στραγγαλίσατε  τη ρευστότητά τους,  κινδύνευσαν θέσεις εργασίας, δημιουργήθηκαν διαφόρων ειδών προβλήματα</w:t>
      </w:r>
      <w:r>
        <w:rPr>
          <w:rFonts w:ascii="Bookman Old Style" w:hAnsi="Bookman Old Style" w:cs="Arial"/>
          <w:sz w:val="24"/>
          <w:szCs w:val="24"/>
        </w:rPr>
        <w:t>.</w:t>
      </w:r>
      <w:r w:rsidRPr="00A80B2D">
        <w:rPr>
          <w:rFonts w:ascii="Bookman Old Style" w:hAnsi="Bookman Old Style" w:cs="Arial"/>
          <w:sz w:val="24"/>
          <w:szCs w:val="24"/>
        </w:rPr>
        <w:t xml:space="preserve"> </w:t>
      </w:r>
    </w:p>
    <w:p w:rsidR="009D75E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Αλλά και στη νοσοκομειακή δαπάνη για να μη ξεχαστούμε, την οποία αυξήσατε από 109 εκατομμύρια ευρώ το 2016, σε 178 εκατομμ</w:t>
      </w:r>
      <w:r>
        <w:rPr>
          <w:rFonts w:ascii="Bookman Old Style" w:hAnsi="Bookman Old Style" w:cs="Arial"/>
          <w:sz w:val="24"/>
          <w:szCs w:val="24"/>
        </w:rPr>
        <w:t xml:space="preserve">ύρια ευρώ την τρέχουσα χρονιά. </w:t>
      </w:r>
      <w:r w:rsidRPr="00A80B2D">
        <w:rPr>
          <w:rFonts w:ascii="Bookman Old Style" w:hAnsi="Bookman Old Style" w:cs="Arial"/>
          <w:sz w:val="24"/>
          <w:szCs w:val="24"/>
        </w:rPr>
        <w:t xml:space="preserve">Η υπέρβαση εκεί </w:t>
      </w:r>
      <w:r w:rsidRPr="00A80B2D">
        <w:rPr>
          <w:rFonts w:ascii="Bookman Old Style" w:hAnsi="Bookman Old Style" w:cs="Arial"/>
          <w:sz w:val="24"/>
          <w:szCs w:val="24"/>
        </w:rPr>
        <w:lastRenderedPageBreak/>
        <w:t xml:space="preserve">στην φαρμακευτική δαπάνη των νοσοκομείων που ζητήσατε από τις εταιρείες να πληρώσουν, αυξήθηκε κατά 143% από 40 εκατομμύρια το ’16, </w:t>
      </w:r>
      <w:r>
        <w:rPr>
          <w:rFonts w:ascii="Bookman Old Style" w:hAnsi="Bookman Old Style" w:cs="Arial"/>
          <w:sz w:val="24"/>
          <w:szCs w:val="24"/>
        </w:rPr>
        <w:t xml:space="preserve">σε 106 εκατομμύρια ευρώ φέτος.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Βέβαια να μην σας αδικήσω, οφείλω να ομολογήσω ότι διευρύνατε το μέτρο σε ό</w:t>
      </w:r>
      <w:r>
        <w:rPr>
          <w:rFonts w:ascii="Bookman Old Style" w:hAnsi="Bookman Old Style" w:cs="Arial"/>
          <w:sz w:val="24"/>
          <w:szCs w:val="24"/>
        </w:rPr>
        <w:t>,</w:t>
      </w:r>
      <w:r w:rsidRPr="00A80B2D">
        <w:rPr>
          <w:rFonts w:ascii="Bookman Old Style" w:hAnsi="Bookman Old Style" w:cs="Arial"/>
          <w:sz w:val="24"/>
          <w:szCs w:val="24"/>
        </w:rPr>
        <w:t xml:space="preserve">τι έχει να κάνει με τους ανασφάλιστους συμπολίτες μας και στα νοσοκομεία και στον ΕΟΠΥΥ.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Μόνο που ξεχάσατε να ε</w:t>
      </w:r>
      <w:r>
        <w:rPr>
          <w:rFonts w:ascii="Bookman Old Style" w:hAnsi="Bookman Old Style" w:cs="Arial"/>
          <w:sz w:val="24"/>
          <w:szCs w:val="24"/>
        </w:rPr>
        <w:t xml:space="preserve">νημερώσετε τον κύριο </w:t>
      </w:r>
      <w:proofErr w:type="spellStart"/>
      <w:r>
        <w:rPr>
          <w:rFonts w:ascii="Bookman Old Style" w:hAnsi="Bookman Old Style" w:cs="Arial"/>
          <w:sz w:val="24"/>
          <w:szCs w:val="24"/>
        </w:rPr>
        <w:t>Τσακαλώτο</w:t>
      </w:r>
      <w:proofErr w:type="spellEnd"/>
      <w:r>
        <w:rPr>
          <w:rFonts w:ascii="Bookman Old Style" w:hAnsi="Bookman Old Style" w:cs="Arial"/>
          <w:sz w:val="24"/>
          <w:szCs w:val="24"/>
        </w:rPr>
        <w:t xml:space="preserve">, </w:t>
      </w:r>
      <w:r w:rsidRPr="00A80B2D">
        <w:rPr>
          <w:rFonts w:ascii="Bookman Old Style" w:hAnsi="Bookman Old Style" w:cs="Arial"/>
          <w:sz w:val="24"/>
          <w:szCs w:val="24"/>
        </w:rPr>
        <w:t>ότι όταν διευρύνετε ένα μέτρο που κόστος έχει από τα 58 εκατομμύρια ευρώ και φτάνει στα 273 εκατομμύρια ευρώ, πρέπει κύριε Υπουργέ να εγγράψετε και τις ανάλογες πιστώσεις</w:t>
      </w:r>
      <w:r>
        <w:rPr>
          <w:rFonts w:ascii="Bookman Old Style" w:hAnsi="Bookman Old Style" w:cs="Arial"/>
          <w:sz w:val="24"/>
          <w:szCs w:val="24"/>
        </w:rPr>
        <w:t>,</w:t>
      </w:r>
      <w:r w:rsidRPr="00A80B2D">
        <w:rPr>
          <w:rFonts w:ascii="Bookman Old Style" w:hAnsi="Bookman Old Style" w:cs="Arial"/>
          <w:sz w:val="24"/>
          <w:szCs w:val="24"/>
        </w:rPr>
        <w:t xml:space="preserve"> ώστε να μην καταρρεύσουν τα νοσοκομεία και να μην </w:t>
      </w:r>
      <w:r>
        <w:rPr>
          <w:rFonts w:ascii="Bookman Old Style" w:hAnsi="Bookman Old Style" w:cs="Arial"/>
          <w:sz w:val="24"/>
          <w:szCs w:val="24"/>
        </w:rPr>
        <w:t xml:space="preserve">καταρρεύσει ο ΕΟΠΥΥ. </w:t>
      </w:r>
      <w:r w:rsidRPr="00A80B2D">
        <w:rPr>
          <w:rFonts w:ascii="Bookman Old Style" w:hAnsi="Bookman Old Style" w:cs="Arial"/>
          <w:sz w:val="24"/>
          <w:szCs w:val="24"/>
        </w:rPr>
        <w:t xml:space="preserve">Κάτι το οποίο έψαξα χρόνο – χρόνο τις πιστώσεις στα νοσοκομεία μας και στον ΕΟΠΥΥ και ουδέποτε </w:t>
      </w:r>
      <w:r>
        <w:rPr>
          <w:rFonts w:ascii="Bookman Old Style" w:hAnsi="Bookman Old Style" w:cs="Arial"/>
          <w:sz w:val="24"/>
          <w:szCs w:val="24"/>
        </w:rPr>
        <w:t xml:space="preserve">και πουθενά δεν </w:t>
      </w:r>
      <w:r w:rsidRPr="00A80B2D">
        <w:rPr>
          <w:rFonts w:ascii="Bookman Old Style" w:hAnsi="Bookman Old Style" w:cs="Arial"/>
          <w:sz w:val="24"/>
          <w:szCs w:val="24"/>
        </w:rPr>
        <w:t>είδα</w:t>
      </w:r>
      <w:r>
        <w:rPr>
          <w:rFonts w:ascii="Bookman Old Style" w:hAnsi="Bookman Old Style" w:cs="Arial"/>
          <w:sz w:val="24"/>
          <w:szCs w:val="24"/>
        </w:rPr>
        <w:t>.</w:t>
      </w:r>
    </w:p>
    <w:p w:rsidR="009D75ED" w:rsidRPr="00A80B2D" w:rsidRDefault="009D75ED" w:rsidP="009D75ED">
      <w:pPr>
        <w:pStyle w:val="a"/>
        <w:spacing w:line="480" w:lineRule="auto"/>
        <w:ind w:left="-851" w:right="-914"/>
        <w:jc w:val="both"/>
        <w:rPr>
          <w:rFonts w:ascii="Bookman Old Style" w:hAnsi="Bookman Old Style" w:cs="Arial"/>
          <w:sz w:val="24"/>
          <w:szCs w:val="24"/>
        </w:rPr>
      </w:pPr>
      <w:r>
        <w:rPr>
          <w:rFonts w:ascii="Bookman Old Style" w:hAnsi="Bookman Old Style" w:cs="Arial"/>
          <w:sz w:val="24"/>
          <w:szCs w:val="24"/>
        </w:rPr>
        <w:t>Εμείς φτιάχνουμε έναν</w:t>
      </w:r>
      <w:r w:rsidRPr="00A80B2D">
        <w:rPr>
          <w:rFonts w:ascii="Bookman Old Style" w:hAnsi="Bookman Old Style" w:cs="Arial"/>
          <w:sz w:val="24"/>
          <w:szCs w:val="24"/>
        </w:rPr>
        <w:t xml:space="preserve"> ΕΟΠΥΥ σύγχρονο. Ένα ΕΟΠΥΥ με διαφάνεια και σεβασμό στα χρήματα των Ελλήνων φορολογούμενων. </w:t>
      </w:r>
    </w:p>
    <w:p w:rsidR="009D75ED" w:rsidRDefault="009D75ED" w:rsidP="009D75ED">
      <w:pPr>
        <w:pStyle w:val="a"/>
        <w:spacing w:line="480" w:lineRule="auto"/>
        <w:ind w:left="-851" w:right="-914"/>
        <w:jc w:val="both"/>
        <w:rPr>
          <w:rFonts w:ascii="Bookman Old Style" w:hAnsi="Bookman Old Style" w:cs="Arial"/>
          <w:sz w:val="24"/>
          <w:szCs w:val="24"/>
        </w:rPr>
      </w:pP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 xml:space="preserve">Άφησα τελευταίο τον αντικαπνιστικό νόμο. </w:t>
      </w:r>
    </w:p>
    <w:p w:rsidR="009D75E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 xml:space="preserve">Θέλω, κύριοι συνάδελφοι, να πω ότι αυτή η πρωτοβουλία της Κυβέρνησης και του Υπουργείου Υγείας υπήρξε πράγματι ένα σημείο σύγκλισης στο οποίο συμφωνήσαμε όλοι. Θέλω να εξάρω την γενναιοδωρία του πρώην Υπουργού Υγείας, του κυρίου Ξανθού, ο οποίος </w:t>
      </w:r>
      <w:r>
        <w:rPr>
          <w:rFonts w:ascii="Bookman Old Style" w:hAnsi="Bookman Old Style" w:cs="Arial"/>
          <w:sz w:val="24"/>
          <w:szCs w:val="24"/>
        </w:rPr>
        <w:t xml:space="preserve">δημοσίως </w:t>
      </w:r>
      <w:r w:rsidRPr="00A80B2D">
        <w:rPr>
          <w:rFonts w:ascii="Bookman Old Style" w:hAnsi="Bookman Old Style" w:cs="Arial"/>
          <w:sz w:val="24"/>
          <w:szCs w:val="24"/>
        </w:rPr>
        <w:t xml:space="preserve">παραδέχθηκε ότι πράγματι είναι ένα επίτευγμα αυτό του Υπουργείου Υγείας και να πω ότι αν συνυπολογίσει κανείς ότι από τον καπνό, από το κάπνισμα έχουμε 20.000 θανάτους το χρόνο στη χώρα μας, έχουμε 700.000 ημέρες νοσηλείας στα νοσοκομεία μας και αυτό κοστίζει 1 δισεκατομμύριο </w:t>
      </w:r>
      <w:r>
        <w:rPr>
          <w:rFonts w:ascii="Bookman Old Style" w:hAnsi="Bookman Old Style" w:cs="Arial"/>
          <w:sz w:val="24"/>
          <w:szCs w:val="24"/>
        </w:rPr>
        <w:t>ΕΥΡΏ στο Ε</w:t>
      </w:r>
      <w:r w:rsidRPr="00A80B2D">
        <w:rPr>
          <w:rFonts w:ascii="Bookman Old Style" w:hAnsi="Bookman Old Style" w:cs="Arial"/>
          <w:sz w:val="24"/>
          <w:szCs w:val="24"/>
        </w:rPr>
        <w:t>θ</w:t>
      </w:r>
      <w:r>
        <w:rPr>
          <w:rFonts w:ascii="Bookman Old Style" w:hAnsi="Bookman Old Style" w:cs="Arial"/>
          <w:sz w:val="24"/>
          <w:szCs w:val="24"/>
        </w:rPr>
        <w:t>νικό Σύστημα Υ</w:t>
      </w:r>
      <w:r w:rsidRPr="00A80B2D">
        <w:rPr>
          <w:rFonts w:ascii="Bookman Old Style" w:hAnsi="Bookman Old Style" w:cs="Arial"/>
          <w:sz w:val="24"/>
          <w:szCs w:val="24"/>
        </w:rPr>
        <w:t>γείας, νομίζω ό</w:t>
      </w:r>
      <w:r>
        <w:rPr>
          <w:rFonts w:ascii="Bookman Old Style" w:hAnsi="Bookman Old Style" w:cs="Arial"/>
          <w:sz w:val="24"/>
          <w:szCs w:val="24"/>
        </w:rPr>
        <w:t>τι καλώς, έστω και τελευταίοι, εί</w:t>
      </w:r>
      <w:r w:rsidRPr="00A80B2D">
        <w:rPr>
          <w:rFonts w:ascii="Bookman Old Style" w:hAnsi="Bookman Old Style" w:cs="Arial"/>
          <w:sz w:val="24"/>
          <w:szCs w:val="24"/>
        </w:rPr>
        <w:t xml:space="preserve">μαστε η χώρα η οποία εφαρμόσαμε τον αντικαπνιστικό νόμο και χαίρομαι που δεν πρόκειται </w:t>
      </w:r>
      <w:r w:rsidRPr="00A80B2D">
        <w:rPr>
          <w:rFonts w:ascii="Bookman Old Style" w:hAnsi="Bookman Old Style" w:cs="Arial"/>
          <w:sz w:val="24"/>
          <w:szCs w:val="24"/>
        </w:rPr>
        <w:lastRenderedPageBreak/>
        <w:t>περί καπνιστών και μη καπνιστών αλλά τη μάχη ενάντια στον καπνό την οποία δώσαμε και κερδίσαμε όλοι μαζί με επιτυχία.</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 xml:space="preserve"> </w:t>
      </w:r>
    </w:p>
    <w:p w:rsidR="009D75E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Προχωράμε με σχέδιο και πολιτική βούληση και σταθερά βήματα σε μικρές νίκες για μία καλύτερη, ποιοτική δημόσια υγεία για όλους</w:t>
      </w:r>
      <w:r>
        <w:rPr>
          <w:rFonts w:ascii="Bookman Old Style" w:hAnsi="Bookman Old Style" w:cs="Arial"/>
          <w:sz w:val="24"/>
          <w:szCs w:val="24"/>
        </w:rPr>
        <w:t>.</w:t>
      </w:r>
      <w:r w:rsidRPr="00A80B2D">
        <w:rPr>
          <w:rFonts w:ascii="Bookman Old Style" w:hAnsi="Bookman Old Style" w:cs="Arial"/>
          <w:sz w:val="24"/>
          <w:szCs w:val="24"/>
        </w:rPr>
        <w:t xml:space="preserve"> Στηρίζοντας αυτούς που έχω αναφέρει και έχω πει πολλές φορές ότι είναι οι ήρωες του ΕΣΥ, ιατρούς, νοσηλευτές, παραϊατρικό προσωπικό, διοικητικό προσωπικό</w:t>
      </w:r>
      <w:r>
        <w:rPr>
          <w:rFonts w:ascii="Bookman Old Style" w:hAnsi="Bookman Old Style" w:cs="Arial"/>
          <w:sz w:val="24"/>
          <w:szCs w:val="24"/>
        </w:rPr>
        <w:t>,</w:t>
      </w:r>
      <w:r w:rsidRPr="00A80B2D">
        <w:rPr>
          <w:rFonts w:ascii="Bookman Old Style" w:hAnsi="Bookman Old Style" w:cs="Arial"/>
          <w:sz w:val="24"/>
          <w:szCs w:val="24"/>
        </w:rPr>
        <w:t xml:space="preserve"> με πράξεις και χωρίς περιττά λόγια. </w:t>
      </w:r>
    </w:p>
    <w:p w:rsidR="009D75ED" w:rsidRPr="00A80B2D" w:rsidRDefault="009D75ED" w:rsidP="009D75ED">
      <w:pPr>
        <w:pStyle w:val="a"/>
        <w:spacing w:line="480" w:lineRule="auto"/>
        <w:ind w:left="-851" w:right="-914"/>
        <w:jc w:val="both"/>
        <w:rPr>
          <w:rFonts w:ascii="Bookman Old Style" w:hAnsi="Bookman Old Style" w:cs="Arial"/>
          <w:sz w:val="24"/>
          <w:szCs w:val="24"/>
        </w:rPr>
      </w:pP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 xml:space="preserve">Κυρίες και κύριοι συνάδελφοι, όπως είπε κάποτε ο Δοξιάδης: οι μεγαλύτεροι εχθροί της υγείας δεν είναι τα μικρόβια, οι ιοί ή οι καρκίνοι. Είναι η φτώχεια, η άγνοια και η εκμετάλλευση του ανθρώπου από τον άνθρωπο. </w:t>
      </w:r>
    </w:p>
    <w:p w:rsidR="009D75ED" w:rsidRPr="00A80B2D"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 xml:space="preserve">Αυτό τον άνθρωπο πιστεύω ότι είμαστε όλοι ταγμένοι να υπηρετούμε. </w:t>
      </w:r>
    </w:p>
    <w:p w:rsidR="009D75ED" w:rsidRDefault="009D75ED" w:rsidP="009D75ED">
      <w:pPr>
        <w:pStyle w:val="a"/>
        <w:spacing w:line="480" w:lineRule="auto"/>
        <w:ind w:left="-851" w:right="-914"/>
        <w:jc w:val="both"/>
        <w:rPr>
          <w:rFonts w:ascii="Bookman Old Style" w:hAnsi="Bookman Old Style" w:cs="Arial"/>
          <w:sz w:val="24"/>
          <w:szCs w:val="24"/>
        </w:rPr>
      </w:pPr>
    </w:p>
    <w:p w:rsidR="009D75ED" w:rsidRPr="00DA70E6" w:rsidRDefault="009D75ED" w:rsidP="009D75ED">
      <w:pPr>
        <w:pStyle w:val="a"/>
        <w:spacing w:line="480" w:lineRule="auto"/>
        <w:ind w:left="-851" w:right="-914"/>
        <w:jc w:val="both"/>
        <w:rPr>
          <w:rFonts w:ascii="Bookman Old Style" w:hAnsi="Bookman Old Style" w:cs="Arial"/>
          <w:sz w:val="24"/>
          <w:szCs w:val="24"/>
        </w:rPr>
      </w:pPr>
      <w:r w:rsidRPr="00A80B2D">
        <w:rPr>
          <w:rFonts w:ascii="Bookman Old Style" w:hAnsi="Bookman Old Style" w:cs="Arial"/>
          <w:sz w:val="24"/>
          <w:szCs w:val="24"/>
        </w:rPr>
        <w:t xml:space="preserve">Σας ευχαριστώ πολύ. </w:t>
      </w:r>
    </w:p>
    <w:p w:rsidR="00A16D91" w:rsidRPr="00BA182C" w:rsidRDefault="00A16D91" w:rsidP="009D75ED">
      <w:pPr>
        <w:jc w:val="both"/>
        <w:rPr>
          <w:rFonts w:ascii="Calibri" w:eastAsia="Times New Roman" w:hAnsi="Calibri" w:cs="Calibri"/>
          <w:color w:val="222222"/>
          <w:sz w:val="22"/>
          <w:szCs w:val="22"/>
          <w:lang w:val="el-GR" w:eastAsia="en-GB"/>
        </w:rPr>
      </w:pPr>
    </w:p>
    <w:sectPr w:rsidR="00A16D91" w:rsidRPr="00BA182C" w:rsidSect="000D3BCC">
      <w:headerReference w:type="default" r:id="rId7"/>
      <w:pgSz w:w="11900" w:h="16840"/>
      <w:pgMar w:top="3344" w:right="1440" w:bottom="14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448" w:rsidRDefault="004E1448" w:rsidP="00F82A1B">
      <w:r>
        <w:separator/>
      </w:r>
    </w:p>
  </w:endnote>
  <w:endnote w:type="continuationSeparator" w:id="0">
    <w:p w:rsidR="004E1448" w:rsidRDefault="004E1448" w:rsidP="00F8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448" w:rsidRDefault="004E1448" w:rsidP="00F82A1B">
      <w:r>
        <w:separator/>
      </w:r>
    </w:p>
  </w:footnote>
  <w:footnote w:type="continuationSeparator" w:id="0">
    <w:p w:rsidR="004E1448" w:rsidRDefault="004E1448" w:rsidP="00F82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12C" w:rsidRDefault="00322D1C">
    <w:pPr>
      <w:pStyle w:val="Header"/>
    </w:pPr>
    <w:r>
      <w:rPr>
        <w:noProof/>
        <w:lang w:val="el-GR" w:eastAsia="el-GR"/>
      </w:rPr>
      <w:drawing>
        <wp:anchor distT="0" distB="0" distL="114300" distR="114300" simplePos="0" relativeHeight="251655680" behindDoc="1" locked="0" layoutInCell="1" allowOverlap="1">
          <wp:simplePos x="0" y="0"/>
          <wp:positionH relativeFrom="margin">
            <wp:posOffset>-901700</wp:posOffset>
          </wp:positionH>
          <wp:positionV relativeFrom="page">
            <wp:posOffset>4445</wp:posOffset>
          </wp:positionV>
          <wp:extent cx="7556500" cy="106984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ltio-tipo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00" cy="106984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D1DC5"/>
    <w:multiLevelType w:val="hybridMultilevel"/>
    <w:tmpl w:val="0EF87B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A1B"/>
    <w:rsid w:val="00020247"/>
    <w:rsid w:val="000355D4"/>
    <w:rsid w:val="000C7CB7"/>
    <w:rsid w:val="000D3BCC"/>
    <w:rsid w:val="0013212C"/>
    <w:rsid w:val="00135C92"/>
    <w:rsid w:val="00177628"/>
    <w:rsid w:val="001D6B3F"/>
    <w:rsid w:val="00322D1C"/>
    <w:rsid w:val="0034443A"/>
    <w:rsid w:val="003C599D"/>
    <w:rsid w:val="00401435"/>
    <w:rsid w:val="004461A1"/>
    <w:rsid w:val="004E1448"/>
    <w:rsid w:val="005A7A1E"/>
    <w:rsid w:val="005C2201"/>
    <w:rsid w:val="005E05B1"/>
    <w:rsid w:val="005E17E6"/>
    <w:rsid w:val="005E4C73"/>
    <w:rsid w:val="006E5DFA"/>
    <w:rsid w:val="00764AED"/>
    <w:rsid w:val="007D01DA"/>
    <w:rsid w:val="007D1B51"/>
    <w:rsid w:val="00816F22"/>
    <w:rsid w:val="00842A5D"/>
    <w:rsid w:val="0087625D"/>
    <w:rsid w:val="00890D14"/>
    <w:rsid w:val="008B0F01"/>
    <w:rsid w:val="00905F84"/>
    <w:rsid w:val="0093193F"/>
    <w:rsid w:val="00931B90"/>
    <w:rsid w:val="009765D4"/>
    <w:rsid w:val="00984BFC"/>
    <w:rsid w:val="00986CDE"/>
    <w:rsid w:val="009B7AE1"/>
    <w:rsid w:val="009D75ED"/>
    <w:rsid w:val="009F7CDC"/>
    <w:rsid w:val="00A16D91"/>
    <w:rsid w:val="00AA5599"/>
    <w:rsid w:val="00AB2B32"/>
    <w:rsid w:val="00B03043"/>
    <w:rsid w:val="00B14845"/>
    <w:rsid w:val="00B17F7B"/>
    <w:rsid w:val="00B51D07"/>
    <w:rsid w:val="00BA182C"/>
    <w:rsid w:val="00BA76BD"/>
    <w:rsid w:val="00BD57FF"/>
    <w:rsid w:val="00BE294D"/>
    <w:rsid w:val="00C14D18"/>
    <w:rsid w:val="00CD0A2B"/>
    <w:rsid w:val="00CD2CBE"/>
    <w:rsid w:val="00DC363F"/>
    <w:rsid w:val="00E37795"/>
    <w:rsid w:val="00EF6616"/>
    <w:rsid w:val="00EF7348"/>
    <w:rsid w:val="00F07456"/>
    <w:rsid w:val="00F82A1B"/>
    <w:rsid w:val="00FB1C33"/>
    <w:rsid w:val="00FD4EBB"/>
    <w:rsid w:val="00FE0B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F00552-C0E5-4811-B661-5C2DD070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F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A1B"/>
    <w:pPr>
      <w:tabs>
        <w:tab w:val="center" w:pos="4680"/>
        <w:tab w:val="right" w:pos="9360"/>
      </w:tabs>
    </w:pPr>
  </w:style>
  <w:style w:type="character" w:customStyle="1" w:styleId="HeaderChar">
    <w:name w:val="Header Char"/>
    <w:basedOn w:val="DefaultParagraphFont"/>
    <w:link w:val="Header"/>
    <w:uiPriority w:val="99"/>
    <w:rsid w:val="00F82A1B"/>
  </w:style>
  <w:style w:type="paragraph" w:styleId="Footer">
    <w:name w:val="footer"/>
    <w:basedOn w:val="Normal"/>
    <w:link w:val="FooterChar"/>
    <w:uiPriority w:val="99"/>
    <w:unhideWhenUsed/>
    <w:rsid w:val="00F82A1B"/>
    <w:pPr>
      <w:tabs>
        <w:tab w:val="center" w:pos="4680"/>
        <w:tab w:val="right" w:pos="9360"/>
      </w:tabs>
    </w:pPr>
  </w:style>
  <w:style w:type="character" w:customStyle="1" w:styleId="FooterChar">
    <w:name w:val="Footer Char"/>
    <w:basedOn w:val="DefaultParagraphFont"/>
    <w:link w:val="Footer"/>
    <w:uiPriority w:val="99"/>
    <w:rsid w:val="00F82A1B"/>
  </w:style>
  <w:style w:type="paragraph" w:customStyle="1" w:styleId="mcntmcntmsonormal">
    <w:name w:val="mcntmcntmsonormal"/>
    <w:basedOn w:val="Normal"/>
    <w:rsid w:val="00BA76BD"/>
    <w:pPr>
      <w:spacing w:before="100" w:beforeAutospacing="1" w:after="100" w:afterAutospacing="1"/>
    </w:pPr>
    <w:rPr>
      <w:rFonts w:ascii="Times New Roman" w:eastAsia="Times New Roman" w:hAnsi="Times New Roman" w:cs="Times New Roman"/>
      <w:lang w:val="el-GR" w:eastAsia="el-GR"/>
    </w:rPr>
  </w:style>
  <w:style w:type="paragraph" w:customStyle="1" w:styleId="a">
    <w:name w:val="Κύριο τμήμα"/>
    <w:rsid w:val="009D75ED"/>
    <w:pPr>
      <w:pBdr>
        <w:top w:val="nil"/>
        <w:left w:val="nil"/>
        <w:bottom w:val="nil"/>
        <w:right w:val="nil"/>
        <w:between w:val="nil"/>
        <w:bar w:val="nil"/>
      </w:pBdr>
    </w:pPr>
    <w:rPr>
      <w:rFonts w:ascii="Helvetica Neue" w:eastAsia="Arial Unicode MS" w:hAnsi="Helvetica Neue" w:cs="Arial Unicode MS"/>
      <w:color w:val="000000"/>
      <w:sz w:val="22"/>
      <w:szCs w:val="22"/>
      <w:bdr w:val="nil"/>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42801">
      <w:bodyDiv w:val="1"/>
      <w:marLeft w:val="0"/>
      <w:marRight w:val="0"/>
      <w:marTop w:val="0"/>
      <w:marBottom w:val="0"/>
      <w:divBdr>
        <w:top w:val="none" w:sz="0" w:space="0" w:color="auto"/>
        <w:left w:val="none" w:sz="0" w:space="0" w:color="auto"/>
        <w:bottom w:val="none" w:sz="0" w:space="0" w:color="auto"/>
        <w:right w:val="none" w:sz="0" w:space="0" w:color="auto"/>
      </w:divBdr>
      <w:divsChild>
        <w:div w:id="2145737511">
          <w:marLeft w:val="0"/>
          <w:marRight w:val="0"/>
          <w:marTop w:val="0"/>
          <w:marBottom w:val="0"/>
          <w:divBdr>
            <w:top w:val="none" w:sz="0" w:space="0" w:color="auto"/>
            <w:left w:val="none" w:sz="0" w:space="0" w:color="auto"/>
            <w:bottom w:val="none" w:sz="0" w:space="0" w:color="auto"/>
            <w:right w:val="none" w:sz="0" w:space="0" w:color="auto"/>
          </w:divBdr>
        </w:div>
        <w:div w:id="923730107">
          <w:marLeft w:val="0"/>
          <w:marRight w:val="0"/>
          <w:marTop w:val="0"/>
          <w:marBottom w:val="0"/>
          <w:divBdr>
            <w:top w:val="none" w:sz="0" w:space="0" w:color="auto"/>
            <w:left w:val="none" w:sz="0" w:space="0" w:color="auto"/>
            <w:bottom w:val="none" w:sz="0" w:space="0" w:color="auto"/>
            <w:right w:val="none" w:sz="0" w:space="0" w:color="auto"/>
          </w:divBdr>
          <w:divsChild>
            <w:div w:id="20504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0446">
      <w:bodyDiv w:val="1"/>
      <w:marLeft w:val="0"/>
      <w:marRight w:val="0"/>
      <w:marTop w:val="0"/>
      <w:marBottom w:val="0"/>
      <w:divBdr>
        <w:top w:val="none" w:sz="0" w:space="0" w:color="auto"/>
        <w:left w:val="none" w:sz="0" w:space="0" w:color="auto"/>
        <w:bottom w:val="none" w:sz="0" w:space="0" w:color="auto"/>
        <w:right w:val="none" w:sz="0" w:space="0" w:color="auto"/>
      </w:divBdr>
    </w:div>
    <w:div w:id="220093495">
      <w:bodyDiv w:val="1"/>
      <w:marLeft w:val="0"/>
      <w:marRight w:val="0"/>
      <w:marTop w:val="0"/>
      <w:marBottom w:val="0"/>
      <w:divBdr>
        <w:top w:val="none" w:sz="0" w:space="0" w:color="auto"/>
        <w:left w:val="none" w:sz="0" w:space="0" w:color="auto"/>
        <w:bottom w:val="none" w:sz="0" w:space="0" w:color="auto"/>
        <w:right w:val="none" w:sz="0" w:space="0" w:color="auto"/>
      </w:divBdr>
    </w:div>
    <w:div w:id="866135593">
      <w:bodyDiv w:val="1"/>
      <w:marLeft w:val="0"/>
      <w:marRight w:val="0"/>
      <w:marTop w:val="0"/>
      <w:marBottom w:val="0"/>
      <w:divBdr>
        <w:top w:val="none" w:sz="0" w:space="0" w:color="auto"/>
        <w:left w:val="none" w:sz="0" w:space="0" w:color="auto"/>
        <w:bottom w:val="none" w:sz="0" w:space="0" w:color="auto"/>
        <w:right w:val="none" w:sz="0" w:space="0" w:color="auto"/>
      </w:divBdr>
    </w:div>
    <w:div w:id="1476946278">
      <w:bodyDiv w:val="1"/>
      <w:marLeft w:val="0"/>
      <w:marRight w:val="0"/>
      <w:marTop w:val="0"/>
      <w:marBottom w:val="0"/>
      <w:divBdr>
        <w:top w:val="none" w:sz="0" w:space="0" w:color="auto"/>
        <w:left w:val="none" w:sz="0" w:space="0" w:color="auto"/>
        <w:bottom w:val="none" w:sz="0" w:space="0" w:color="auto"/>
        <w:right w:val="none" w:sz="0" w:space="0" w:color="auto"/>
      </w:divBdr>
    </w:div>
    <w:div w:id="1642228720">
      <w:bodyDiv w:val="1"/>
      <w:marLeft w:val="0"/>
      <w:marRight w:val="0"/>
      <w:marTop w:val="0"/>
      <w:marBottom w:val="0"/>
      <w:divBdr>
        <w:top w:val="none" w:sz="0" w:space="0" w:color="auto"/>
        <w:left w:val="none" w:sz="0" w:space="0" w:color="auto"/>
        <w:bottom w:val="none" w:sz="0" w:space="0" w:color="auto"/>
        <w:right w:val="none" w:sz="0" w:space="0" w:color="auto"/>
      </w:divBdr>
    </w:div>
    <w:div w:id="197351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2150</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Dimitris Karagiorgos</cp:lastModifiedBy>
  <cp:revision>2</cp:revision>
  <dcterms:created xsi:type="dcterms:W3CDTF">2019-12-17T15:32:00Z</dcterms:created>
  <dcterms:modified xsi:type="dcterms:W3CDTF">2019-12-17T15:32:00Z</dcterms:modified>
</cp:coreProperties>
</file>